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F19E4" w14:textId="77777777" w:rsidR="00D46369" w:rsidRPr="00CE1FFD" w:rsidRDefault="00D46369" w:rsidP="00D46369">
      <w:pPr>
        <w:widowControl w:val="0"/>
        <w:spacing w:after="0" w:line="240" w:lineRule="auto"/>
        <w:jc w:val="center"/>
        <w:rPr>
          <w:rFonts w:ascii="Times New Roman" w:hAnsi="Times New Roman" w:cs="Times New Roman"/>
          <w:b/>
          <w:sz w:val="26"/>
          <w:szCs w:val="26"/>
        </w:rPr>
      </w:pPr>
      <w:bookmarkStart w:id="0" w:name="_Hlk518569418"/>
      <w:bookmarkStart w:id="1" w:name="_Hlk494968227"/>
      <w:r w:rsidRPr="00CE1FFD">
        <w:rPr>
          <w:rFonts w:ascii="Times New Roman" w:hAnsi="Times New Roman" w:cs="Times New Roman"/>
          <w:b/>
          <w:sz w:val="26"/>
          <w:szCs w:val="26"/>
        </w:rPr>
        <w:t>IN THE UNITED STATES DISTRICT COURT</w:t>
      </w:r>
    </w:p>
    <w:p w14:paraId="7D211A43" w14:textId="77777777" w:rsidR="00D46369" w:rsidRPr="00CE1FFD" w:rsidRDefault="00D46369" w:rsidP="00D46369">
      <w:pPr>
        <w:widowControl w:val="0"/>
        <w:spacing w:after="0" w:line="240" w:lineRule="auto"/>
        <w:jc w:val="center"/>
        <w:rPr>
          <w:rFonts w:ascii="Times New Roman" w:hAnsi="Times New Roman" w:cs="Times New Roman"/>
          <w:sz w:val="26"/>
          <w:szCs w:val="26"/>
        </w:rPr>
      </w:pPr>
      <w:r w:rsidRPr="00CE1FFD">
        <w:rPr>
          <w:rFonts w:ascii="Times New Roman" w:hAnsi="Times New Roman" w:cs="Times New Roman"/>
          <w:b/>
          <w:sz w:val="26"/>
          <w:szCs w:val="26"/>
        </w:rPr>
        <w:t>FOR THE DISTRICT OF MINNESOTA</w:t>
      </w:r>
    </w:p>
    <w:p w14:paraId="79F985C1" w14:textId="77777777" w:rsidR="00D46369" w:rsidRPr="00CE1FFD" w:rsidRDefault="00D46369" w:rsidP="00D46369">
      <w:pPr>
        <w:widowControl w:val="0"/>
        <w:spacing w:after="0" w:line="240" w:lineRule="auto"/>
        <w:jc w:val="center"/>
        <w:rPr>
          <w:rFonts w:ascii="Times New Roman" w:hAnsi="Times New Roman" w:cs="Times New Roman"/>
          <w:sz w:val="26"/>
          <w:szCs w:val="26"/>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5040"/>
        <w:gridCol w:w="4310"/>
      </w:tblGrid>
      <w:tr w:rsidR="00D46369" w:rsidRPr="00A6725F" w14:paraId="73AF40A9" w14:textId="77777777" w:rsidTr="00A6725F">
        <w:tc>
          <w:tcPr>
            <w:tcW w:w="5040" w:type="dxa"/>
          </w:tcPr>
          <w:p w14:paraId="748D4268" w14:textId="77777777" w:rsidR="00D46369" w:rsidRPr="00CE1FFD" w:rsidRDefault="00D46369" w:rsidP="00A6725F">
            <w:pPr>
              <w:widowControl w:val="0"/>
              <w:jc w:val="center"/>
              <w:rPr>
                <w:rFonts w:ascii="Times New Roman" w:hAnsi="Times New Roman" w:cs="Times New Roman"/>
                <w:sz w:val="26"/>
                <w:szCs w:val="26"/>
              </w:rPr>
            </w:pPr>
          </w:p>
          <w:p w14:paraId="6A399560" w14:textId="6BC45311" w:rsidR="00D46369" w:rsidRPr="00CE1FFD" w:rsidRDefault="00A32F5B" w:rsidP="00A6725F">
            <w:pPr>
              <w:widowControl w:val="0"/>
              <w:rPr>
                <w:rFonts w:ascii="Times New Roman" w:hAnsi="Times New Roman" w:cs="Times New Roman"/>
                <w:bCs/>
                <w:sz w:val="26"/>
                <w:szCs w:val="26"/>
              </w:rPr>
            </w:pPr>
            <w:r>
              <w:rPr>
                <w:rFonts w:ascii="Times New Roman" w:hAnsi="Times New Roman" w:cs="Times New Roman"/>
                <w:b/>
                <w:sz w:val="26"/>
                <w:szCs w:val="26"/>
              </w:rPr>
              <w:t>Sample PERSON</w:t>
            </w:r>
            <w:r w:rsidR="00D46369" w:rsidRPr="00CE1FFD">
              <w:rPr>
                <w:rFonts w:ascii="Times New Roman" w:hAnsi="Times New Roman" w:cs="Times New Roman"/>
                <w:bCs/>
                <w:sz w:val="26"/>
                <w:szCs w:val="26"/>
              </w:rPr>
              <w:t>,</w:t>
            </w:r>
          </w:p>
          <w:p w14:paraId="3E247EFC" w14:textId="77777777" w:rsidR="00D46369" w:rsidRPr="00CE1FFD" w:rsidRDefault="00D46369" w:rsidP="00A6725F">
            <w:pPr>
              <w:widowControl w:val="0"/>
              <w:rPr>
                <w:rFonts w:ascii="Times New Roman" w:hAnsi="Times New Roman" w:cs="Times New Roman"/>
                <w:bCs/>
                <w:sz w:val="26"/>
                <w:szCs w:val="26"/>
              </w:rPr>
            </w:pPr>
          </w:p>
          <w:p w14:paraId="19284DBC" w14:textId="77777777" w:rsidR="00D46369" w:rsidRPr="00CE1FFD" w:rsidRDefault="00D46369" w:rsidP="00A6725F">
            <w:pPr>
              <w:widowControl w:val="0"/>
              <w:rPr>
                <w:rFonts w:ascii="Times New Roman" w:hAnsi="Times New Roman" w:cs="Times New Roman"/>
                <w:sz w:val="26"/>
                <w:szCs w:val="26"/>
              </w:rPr>
            </w:pPr>
            <w:r w:rsidRPr="00CE1FFD">
              <w:rPr>
                <w:rFonts w:ascii="Times New Roman" w:hAnsi="Times New Roman" w:cs="Times New Roman"/>
                <w:sz w:val="26"/>
                <w:szCs w:val="26"/>
              </w:rPr>
              <w:tab/>
            </w:r>
            <w:r w:rsidRPr="00CE1FFD">
              <w:rPr>
                <w:rFonts w:ascii="Times New Roman" w:hAnsi="Times New Roman" w:cs="Times New Roman"/>
                <w:sz w:val="26"/>
                <w:szCs w:val="26"/>
              </w:rPr>
              <w:tab/>
              <w:t>Petitioner,</w:t>
            </w:r>
          </w:p>
          <w:p w14:paraId="3A3AE403" w14:textId="77777777" w:rsidR="00D46369" w:rsidRPr="00CE1FFD" w:rsidRDefault="00D46369" w:rsidP="00A6725F">
            <w:pPr>
              <w:widowControl w:val="0"/>
              <w:rPr>
                <w:rFonts w:ascii="Times New Roman" w:hAnsi="Times New Roman" w:cs="Times New Roman"/>
                <w:sz w:val="26"/>
                <w:szCs w:val="26"/>
              </w:rPr>
            </w:pPr>
          </w:p>
          <w:p w14:paraId="004A2235" w14:textId="77777777" w:rsidR="00D46369" w:rsidRPr="00CE1FFD" w:rsidRDefault="00D46369" w:rsidP="00A6725F">
            <w:pPr>
              <w:widowControl w:val="0"/>
              <w:rPr>
                <w:rFonts w:ascii="Times New Roman" w:hAnsi="Times New Roman" w:cs="Times New Roman"/>
                <w:sz w:val="26"/>
                <w:szCs w:val="26"/>
              </w:rPr>
            </w:pPr>
            <w:r w:rsidRPr="00CE1FFD">
              <w:rPr>
                <w:rFonts w:ascii="Times New Roman" w:hAnsi="Times New Roman" w:cs="Times New Roman"/>
                <w:sz w:val="26"/>
                <w:szCs w:val="26"/>
              </w:rPr>
              <w:tab/>
              <w:t>v.</w:t>
            </w:r>
          </w:p>
          <w:p w14:paraId="370EF9EF" w14:textId="77777777" w:rsidR="00D46369" w:rsidRPr="00CE1FFD" w:rsidRDefault="00D46369" w:rsidP="00A6725F">
            <w:pPr>
              <w:widowControl w:val="0"/>
              <w:rPr>
                <w:rFonts w:ascii="Times New Roman" w:hAnsi="Times New Roman" w:cs="Times New Roman"/>
                <w:sz w:val="26"/>
                <w:szCs w:val="26"/>
              </w:rPr>
            </w:pPr>
          </w:p>
          <w:p w14:paraId="549725E2" w14:textId="23A89178" w:rsidR="00D46369" w:rsidRPr="00CE1FFD" w:rsidRDefault="00826E1E" w:rsidP="00A6725F">
            <w:pPr>
              <w:widowControl w:val="0"/>
              <w:rPr>
                <w:rFonts w:ascii="Times New Roman" w:hAnsi="Times New Roman" w:cs="Times New Roman"/>
                <w:sz w:val="26"/>
                <w:szCs w:val="26"/>
              </w:rPr>
            </w:pPr>
            <w:r>
              <w:rPr>
                <w:rFonts w:ascii="Times New Roman" w:hAnsi="Times New Roman" w:cs="Times New Roman"/>
                <w:b/>
                <w:sz w:val="26"/>
                <w:szCs w:val="26"/>
              </w:rPr>
              <w:t>Merrick B. GARLAND</w:t>
            </w:r>
            <w:r w:rsidR="00D46369" w:rsidRPr="00CE1FFD">
              <w:rPr>
                <w:rFonts w:ascii="Times New Roman" w:hAnsi="Times New Roman" w:cs="Times New Roman"/>
                <w:sz w:val="26"/>
                <w:szCs w:val="26"/>
              </w:rPr>
              <w:t>, Attorney General, Department of Justice</w:t>
            </w:r>
            <w:r w:rsidR="00D46369">
              <w:rPr>
                <w:rFonts w:ascii="Times New Roman" w:hAnsi="Times New Roman" w:cs="Times New Roman"/>
                <w:sz w:val="26"/>
                <w:szCs w:val="26"/>
              </w:rPr>
              <w:t>, et al.,</w:t>
            </w:r>
          </w:p>
          <w:p w14:paraId="12735F54" w14:textId="77777777" w:rsidR="00D46369" w:rsidRPr="00A6725F" w:rsidRDefault="00D46369" w:rsidP="00A6725F">
            <w:pPr>
              <w:widowControl w:val="0"/>
              <w:rPr>
                <w:rFonts w:ascii="Times New Roman" w:hAnsi="Times New Roman" w:cs="Times New Roman"/>
                <w:sz w:val="26"/>
                <w:szCs w:val="26"/>
              </w:rPr>
            </w:pPr>
          </w:p>
          <w:p w14:paraId="6F1CDC6D" w14:textId="77777777" w:rsidR="00D46369" w:rsidRPr="00A6725F" w:rsidRDefault="00D46369" w:rsidP="00A6725F">
            <w:pPr>
              <w:widowControl w:val="0"/>
              <w:rPr>
                <w:rFonts w:ascii="Times New Roman" w:hAnsi="Times New Roman" w:cs="Times New Roman"/>
                <w:sz w:val="26"/>
                <w:szCs w:val="26"/>
              </w:rPr>
            </w:pPr>
            <w:r w:rsidRPr="00A6725F">
              <w:rPr>
                <w:rFonts w:ascii="Times New Roman" w:hAnsi="Times New Roman" w:cs="Times New Roman"/>
                <w:sz w:val="26"/>
                <w:szCs w:val="26"/>
              </w:rPr>
              <w:tab/>
            </w:r>
            <w:r w:rsidRPr="00A6725F">
              <w:rPr>
                <w:rFonts w:ascii="Times New Roman" w:hAnsi="Times New Roman" w:cs="Times New Roman"/>
                <w:sz w:val="26"/>
                <w:szCs w:val="26"/>
              </w:rPr>
              <w:tab/>
              <w:t>Respondents.</w:t>
            </w:r>
          </w:p>
          <w:p w14:paraId="4141234E" w14:textId="77777777" w:rsidR="00D46369" w:rsidRPr="00A6725F" w:rsidRDefault="00D46369" w:rsidP="00A6725F">
            <w:pPr>
              <w:widowControl w:val="0"/>
              <w:rPr>
                <w:rFonts w:ascii="Times New Roman" w:hAnsi="Times New Roman" w:cs="Times New Roman"/>
                <w:sz w:val="26"/>
                <w:szCs w:val="26"/>
              </w:rPr>
            </w:pPr>
          </w:p>
        </w:tc>
        <w:tc>
          <w:tcPr>
            <w:tcW w:w="4310" w:type="dxa"/>
            <w:tcBorders>
              <w:top w:val="nil"/>
              <w:bottom w:val="nil"/>
            </w:tcBorders>
          </w:tcPr>
          <w:p w14:paraId="7AF43BC7" w14:textId="77777777" w:rsidR="00D46369" w:rsidRPr="00A6725F" w:rsidRDefault="00D46369" w:rsidP="00A6725F">
            <w:pPr>
              <w:widowControl w:val="0"/>
              <w:jc w:val="center"/>
              <w:rPr>
                <w:rFonts w:ascii="Times New Roman" w:hAnsi="Times New Roman" w:cs="Times New Roman"/>
                <w:sz w:val="26"/>
                <w:szCs w:val="26"/>
              </w:rPr>
            </w:pPr>
          </w:p>
          <w:p w14:paraId="06A63656" w14:textId="77777777" w:rsidR="00D46369" w:rsidRPr="00A6725F" w:rsidRDefault="00D46369" w:rsidP="00A6725F">
            <w:pPr>
              <w:widowControl w:val="0"/>
              <w:ind w:left="162"/>
              <w:rPr>
                <w:rFonts w:ascii="Times New Roman" w:hAnsi="Times New Roman" w:cs="Times New Roman"/>
                <w:sz w:val="26"/>
                <w:szCs w:val="26"/>
              </w:rPr>
            </w:pPr>
          </w:p>
          <w:p w14:paraId="317F2A3B" w14:textId="0E0DE73D" w:rsidR="00D46369" w:rsidRPr="00A6725F" w:rsidRDefault="00D46369" w:rsidP="00A6725F">
            <w:pPr>
              <w:widowControl w:val="0"/>
              <w:ind w:left="162"/>
              <w:rPr>
                <w:rFonts w:ascii="Times New Roman" w:hAnsi="Times New Roman" w:cs="Times New Roman"/>
                <w:sz w:val="26"/>
                <w:szCs w:val="26"/>
              </w:rPr>
            </w:pPr>
            <w:r w:rsidRPr="00A6725F">
              <w:rPr>
                <w:rFonts w:ascii="Times New Roman" w:hAnsi="Times New Roman" w:cs="Times New Roman"/>
                <w:sz w:val="26"/>
                <w:szCs w:val="26"/>
              </w:rPr>
              <w:t>Civil No.: 2</w:t>
            </w:r>
            <w:r w:rsidR="00A97896">
              <w:rPr>
                <w:rFonts w:ascii="Times New Roman" w:hAnsi="Times New Roman" w:cs="Times New Roman"/>
                <w:sz w:val="26"/>
                <w:szCs w:val="26"/>
              </w:rPr>
              <w:t>1</w:t>
            </w:r>
            <w:r w:rsidRPr="00A6725F">
              <w:rPr>
                <w:rFonts w:ascii="Times New Roman" w:hAnsi="Times New Roman" w:cs="Times New Roman"/>
                <w:sz w:val="26"/>
                <w:szCs w:val="26"/>
              </w:rPr>
              <w:t>-cv</w:t>
            </w:r>
            <w:r w:rsidR="00DF732D">
              <w:rPr>
                <w:rFonts w:ascii="Times New Roman" w:hAnsi="Times New Roman" w:cs="Times New Roman"/>
                <w:sz w:val="26"/>
                <w:szCs w:val="26"/>
              </w:rPr>
              <w:t>-</w:t>
            </w:r>
            <w:r w:rsidR="00A32F5B">
              <w:rPr>
                <w:rFonts w:ascii="Times New Roman" w:hAnsi="Times New Roman" w:cs="Times New Roman"/>
                <w:sz w:val="26"/>
                <w:szCs w:val="26"/>
              </w:rPr>
              <w:t>____</w:t>
            </w:r>
          </w:p>
          <w:p w14:paraId="7683DA9E" w14:textId="77777777" w:rsidR="00D46369" w:rsidRPr="00A6725F" w:rsidRDefault="00D46369" w:rsidP="00A6725F">
            <w:pPr>
              <w:widowControl w:val="0"/>
              <w:ind w:left="162"/>
              <w:rPr>
                <w:rFonts w:ascii="Times New Roman" w:hAnsi="Times New Roman" w:cs="Times New Roman"/>
                <w:sz w:val="26"/>
                <w:szCs w:val="26"/>
              </w:rPr>
            </w:pPr>
          </w:p>
          <w:p w14:paraId="3B66E0A6" w14:textId="77777777" w:rsidR="00D46369" w:rsidRPr="00A6725F" w:rsidRDefault="00D46369" w:rsidP="00A6725F">
            <w:pPr>
              <w:widowControl w:val="0"/>
              <w:ind w:left="162"/>
              <w:rPr>
                <w:rFonts w:ascii="Times New Roman" w:hAnsi="Times New Roman" w:cs="Times New Roman"/>
                <w:sz w:val="26"/>
                <w:szCs w:val="26"/>
              </w:rPr>
            </w:pPr>
          </w:p>
          <w:p w14:paraId="74C526E1" w14:textId="77777777" w:rsidR="00D46369" w:rsidRPr="00A6725F" w:rsidRDefault="00D46369" w:rsidP="00A6725F">
            <w:pPr>
              <w:widowControl w:val="0"/>
              <w:ind w:left="162"/>
              <w:rPr>
                <w:rFonts w:ascii="Times New Roman" w:hAnsi="Times New Roman" w:cs="Times New Roman"/>
                <w:sz w:val="26"/>
                <w:szCs w:val="26"/>
              </w:rPr>
            </w:pPr>
          </w:p>
          <w:p w14:paraId="4A717921" w14:textId="77777777" w:rsidR="00D46369" w:rsidRPr="00A6725F" w:rsidRDefault="00D46369" w:rsidP="00A6725F">
            <w:pPr>
              <w:widowControl w:val="0"/>
              <w:ind w:left="162"/>
              <w:rPr>
                <w:rFonts w:ascii="Times New Roman" w:hAnsi="Times New Roman" w:cs="Times New Roman"/>
                <w:b/>
                <w:sz w:val="26"/>
                <w:szCs w:val="26"/>
              </w:rPr>
            </w:pPr>
          </w:p>
          <w:p w14:paraId="556E69B7" w14:textId="79054793" w:rsidR="00D46369" w:rsidRPr="00A6725F" w:rsidRDefault="00D46369" w:rsidP="00A6725F">
            <w:pPr>
              <w:widowControl w:val="0"/>
              <w:ind w:left="162"/>
              <w:rPr>
                <w:rFonts w:ascii="Times New Roman" w:hAnsi="Times New Roman" w:cs="Times New Roman"/>
                <w:b/>
                <w:sz w:val="26"/>
                <w:szCs w:val="26"/>
              </w:rPr>
            </w:pPr>
            <w:r>
              <w:rPr>
                <w:rFonts w:ascii="Times New Roman" w:hAnsi="Times New Roman" w:cs="Times New Roman"/>
                <w:b/>
                <w:sz w:val="26"/>
                <w:szCs w:val="26"/>
              </w:rPr>
              <w:t>EXHIBIT INDEX</w:t>
            </w:r>
          </w:p>
          <w:p w14:paraId="07DA69AD" w14:textId="77777777" w:rsidR="00D46369" w:rsidRPr="00A6725F" w:rsidRDefault="00D46369" w:rsidP="00A6725F">
            <w:pPr>
              <w:widowControl w:val="0"/>
              <w:rPr>
                <w:rFonts w:ascii="Times New Roman" w:hAnsi="Times New Roman" w:cs="Times New Roman"/>
                <w:sz w:val="26"/>
                <w:szCs w:val="26"/>
              </w:rPr>
            </w:pPr>
          </w:p>
          <w:p w14:paraId="6114BD4E" w14:textId="77777777" w:rsidR="00D46369" w:rsidRPr="00A6725F" w:rsidRDefault="00D46369" w:rsidP="00A6725F">
            <w:pPr>
              <w:widowControl w:val="0"/>
              <w:rPr>
                <w:rFonts w:ascii="Times New Roman" w:hAnsi="Times New Roman" w:cs="Times New Roman"/>
                <w:sz w:val="26"/>
                <w:szCs w:val="26"/>
              </w:rPr>
            </w:pPr>
          </w:p>
        </w:tc>
      </w:tr>
      <w:bookmarkEnd w:id="0"/>
    </w:tbl>
    <w:p w14:paraId="1B3C76D9" w14:textId="6CEDC437" w:rsidR="00A7507B" w:rsidRPr="004626E2" w:rsidRDefault="00A7507B" w:rsidP="003569D9">
      <w:pPr>
        <w:widowControl w:val="0"/>
        <w:spacing w:after="0" w:line="240" w:lineRule="auto"/>
        <w:jc w:val="center"/>
        <w:rPr>
          <w:rFonts w:ascii="Times New Roman" w:hAnsi="Times New Roman" w:cs="Times New Roman"/>
          <w:b/>
          <w:sz w:val="24"/>
          <w:szCs w:val="24"/>
        </w:rPr>
      </w:pPr>
    </w:p>
    <w:p w14:paraId="1D5766A9" w14:textId="3710071A" w:rsidR="002A01D9" w:rsidRPr="004626E2" w:rsidRDefault="00371084" w:rsidP="002A01D9">
      <w:pPr>
        <w:spacing w:after="0" w:line="240" w:lineRule="auto"/>
        <w:jc w:val="center"/>
        <w:rPr>
          <w:rFonts w:ascii="Times New Roman" w:hAnsi="Times New Roman" w:cs="Times New Roman"/>
          <w:b/>
          <w:sz w:val="24"/>
          <w:szCs w:val="24"/>
        </w:rPr>
      </w:pPr>
      <w:bookmarkStart w:id="2" w:name="_Hlk498358564"/>
      <w:bookmarkEnd w:id="1"/>
      <w:r w:rsidRPr="004626E2">
        <w:rPr>
          <w:rFonts w:ascii="Times New Roman" w:hAnsi="Times New Roman" w:cs="Times New Roman"/>
          <w:b/>
          <w:sz w:val="24"/>
          <w:szCs w:val="24"/>
        </w:rPr>
        <w:t>PETITIONER</w:t>
      </w:r>
      <w:r w:rsidR="00A502B6">
        <w:rPr>
          <w:rFonts w:ascii="Times New Roman" w:hAnsi="Times New Roman" w:cs="Times New Roman"/>
          <w:b/>
          <w:sz w:val="24"/>
          <w:szCs w:val="24"/>
        </w:rPr>
        <w:t>’</w:t>
      </w:r>
      <w:r w:rsidRPr="004626E2">
        <w:rPr>
          <w:rFonts w:ascii="Times New Roman" w:hAnsi="Times New Roman" w:cs="Times New Roman"/>
          <w:b/>
          <w:sz w:val="24"/>
          <w:szCs w:val="24"/>
        </w:rPr>
        <w:t xml:space="preserve">S EXHIBIT </w:t>
      </w:r>
      <w:r w:rsidR="002B5B9C" w:rsidRPr="004626E2">
        <w:rPr>
          <w:rFonts w:ascii="Times New Roman" w:hAnsi="Times New Roman" w:cs="Times New Roman"/>
          <w:b/>
          <w:sz w:val="24"/>
          <w:szCs w:val="24"/>
        </w:rPr>
        <w:t>INDEX</w:t>
      </w:r>
      <w:r w:rsidRPr="004626E2">
        <w:rPr>
          <w:rFonts w:ascii="Times New Roman" w:hAnsi="Times New Roman" w:cs="Times New Roman"/>
          <w:b/>
          <w:sz w:val="24"/>
          <w:szCs w:val="24"/>
        </w:rPr>
        <w:t xml:space="preserve"> IN SUPPORT OF </w:t>
      </w:r>
      <w:r w:rsidR="002A01D9" w:rsidRPr="004626E2">
        <w:rPr>
          <w:rFonts w:ascii="Times New Roman" w:hAnsi="Times New Roman" w:cs="Times New Roman"/>
          <w:b/>
          <w:sz w:val="24"/>
          <w:szCs w:val="24"/>
        </w:rPr>
        <w:t xml:space="preserve">PETITION </w:t>
      </w:r>
    </w:p>
    <w:p w14:paraId="3D0A2EDF" w14:textId="77777777" w:rsidR="00371084" w:rsidRPr="004626E2" w:rsidRDefault="002A01D9" w:rsidP="002A01D9">
      <w:pPr>
        <w:spacing w:after="0" w:line="240" w:lineRule="auto"/>
        <w:jc w:val="center"/>
        <w:rPr>
          <w:rFonts w:ascii="Times New Roman" w:hAnsi="Times New Roman" w:cs="Times New Roman"/>
          <w:b/>
          <w:sz w:val="24"/>
          <w:szCs w:val="24"/>
        </w:rPr>
      </w:pPr>
      <w:r w:rsidRPr="004626E2">
        <w:rPr>
          <w:rFonts w:ascii="Times New Roman" w:hAnsi="Times New Roman" w:cs="Times New Roman"/>
          <w:b/>
          <w:sz w:val="24"/>
          <w:szCs w:val="24"/>
        </w:rPr>
        <w:t>FOR WRIT OF HABEAS CORPUS</w:t>
      </w:r>
    </w:p>
    <w:p w14:paraId="4AB4F3CF" w14:textId="7A12D915" w:rsidR="00371084" w:rsidRPr="004626E2" w:rsidRDefault="00371084" w:rsidP="00371084">
      <w:pPr>
        <w:spacing w:after="0" w:line="240" w:lineRule="auto"/>
        <w:rPr>
          <w:rFonts w:ascii="Times New Roman" w:hAnsi="Times New Roman" w:cs="Times New Roman"/>
          <w:sz w:val="24"/>
          <w:szCs w:val="24"/>
        </w:rPr>
      </w:pPr>
    </w:p>
    <w:p w14:paraId="628EC3FD" w14:textId="77777777" w:rsidR="001B0C8B" w:rsidRDefault="001B0C8B" w:rsidP="001B0C8B">
      <w:pPr>
        <w:spacing w:after="240" w:line="240" w:lineRule="auto"/>
        <w:rPr>
          <w:rFonts w:ascii="Times New Roman" w:hAnsi="Times New Roman" w:cs="Times New Roman"/>
          <w:sz w:val="24"/>
          <w:szCs w:val="24"/>
        </w:rPr>
      </w:pPr>
      <w:r>
        <w:rPr>
          <w:rFonts w:ascii="Times New Roman" w:hAnsi="Times New Roman" w:cs="Times New Roman"/>
          <w:sz w:val="24"/>
          <w:szCs w:val="24"/>
        </w:rPr>
        <w:t>EXHIBIT</w:t>
      </w:r>
      <w:r>
        <w:rPr>
          <w:rFonts w:ascii="Times New Roman" w:hAnsi="Times New Roman" w:cs="Times New Roman"/>
          <w:sz w:val="24"/>
          <w:szCs w:val="24"/>
        </w:rPr>
        <w:tab/>
      </w:r>
      <w:r>
        <w:rPr>
          <w:rFonts w:ascii="Times New Roman" w:hAnsi="Times New Roman" w:cs="Times New Roman"/>
          <w:sz w:val="24"/>
          <w:szCs w:val="24"/>
        </w:rPr>
        <w:tab/>
      </w:r>
      <w:commentRangeStart w:id="3"/>
      <w:r>
        <w:rPr>
          <w:rFonts w:ascii="Times New Roman" w:hAnsi="Times New Roman" w:cs="Times New Roman"/>
          <w:sz w:val="24"/>
          <w:szCs w:val="24"/>
        </w:rPr>
        <w:t>DESCRIPTION</w:t>
      </w:r>
      <w:commentRangeEnd w:id="3"/>
      <w:r w:rsidR="00291E8C">
        <w:rPr>
          <w:rStyle w:val="CommentReference"/>
        </w:rPr>
        <w:commentReference w:id="3"/>
      </w:r>
    </w:p>
    <w:p w14:paraId="4E564DCB" w14:textId="02DD98F3" w:rsidR="00C53B2F" w:rsidRDefault="00994D96" w:rsidP="006C4A77">
      <w:pPr>
        <w:pStyle w:val="ListParagraph"/>
        <w:numPr>
          <w:ilvl w:val="0"/>
          <w:numId w:val="1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Notice to Appear</w:t>
      </w:r>
      <w:r w:rsidR="00E76AB0">
        <w:rPr>
          <w:rFonts w:ascii="Times New Roman" w:hAnsi="Times New Roman" w:cs="Times New Roman"/>
          <w:sz w:val="24"/>
          <w:szCs w:val="24"/>
        </w:rPr>
        <w:t xml:space="preserve"> (Dec. 4, 2018)</w:t>
      </w:r>
    </w:p>
    <w:p w14:paraId="4CC790B5" w14:textId="30B99086" w:rsidR="00B81C23" w:rsidRDefault="00994D96" w:rsidP="006C4A77">
      <w:pPr>
        <w:pStyle w:val="ListParagraph"/>
        <w:numPr>
          <w:ilvl w:val="0"/>
          <w:numId w:val="1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I-213</w:t>
      </w:r>
      <w:r w:rsidR="00785F53">
        <w:rPr>
          <w:rFonts w:ascii="Times New Roman" w:hAnsi="Times New Roman" w:cs="Times New Roman"/>
          <w:sz w:val="24"/>
          <w:szCs w:val="24"/>
        </w:rPr>
        <w:t xml:space="preserve"> Record of Deportable/Inadmissible Alien</w:t>
      </w:r>
      <w:r>
        <w:rPr>
          <w:rFonts w:ascii="Times New Roman" w:hAnsi="Times New Roman" w:cs="Times New Roman"/>
          <w:sz w:val="24"/>
          <w:szCs w:val="24"/>
        </w:rPr>
        <w:t xml:space="preserve"> (</w:t>
      </w:r>
      <w:r w:rsidR="00785F53">
        <w:rPr>
          <w:rFonts w:ascii="Times New Roman" w:hAnsi="Times New Roman" w:cs="Times New Roman"/>
          <w:sz w:val="24"/>
          <w:szCs w:val="24"/>
        </w:rPr>
        <w:t>Dec. 4, 2018</w:t>
      </w:r>
      <w:r>
        <w:rPr>
          <w:rFonts w:ascii="Times New Roman" w:hAnsi="Times New Roman" w:cs="Times New Roman"/>
          <w:sz w:val="24"/>
          <w:szCs w:val="24"/>
        </w:rPr>
        <w:t>)</w:t>
      </w:r>
    </w:p>
    <w:p w14:paraId="4E915624" w14:textId="74532264" w:rsidR="00994D96" w:rsidRDefault="00785F53" w:rsidP="006C4A77">
      <w:pPr>
        <w:pStyle w:val="ListParagraph"/>
        <w:numPr>
          <w:ilvl w:val="0"/>
          <w:numId w:val="1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I-213 Record of Deportable/Inadmissible Alien </w:t>
      </w:r>
      <w:r w:rsidR="00994D96">
        <w:rPr>
          <w:rFonts w:ascii="Times New Roman" w:hAnsi="Times New Roman" w:cs="Times New Roman"/>
          <w:sz w:val="24"/>
          <w:szCs w:val="24"/>
        </w:rPr>
        <w:t>(</w:t>
      </w:r>
      <w:r w:rsidR="005B426A">
        <w:rPr>
          <w:rFonts w:ascii="Times New Roman" w:hAnsi="Times New Roman" w:cs="Times New Roman"/>
          <w:sz w:val="24"/>
          <w:szCs w:val="24"/>
        </w:rPr>
        <w:t>Dec. 2, 2019</w:t>
      </w:r>
      <w:r w:rsidR="00994D96">
        <w:rPr>
          <w:rFonts w:ascii="Times New Roman" w:hAnsi="Times New Roman" w:cs="Times New Roman"/>
          <w:sz w:val="24"/>
          <w:szCs w:val="24"/>
        </w:rPr>
        <w:t>)</w:t>
      </w:r>
    </w:p>
    <w:p w14:paraId="323CC74A" w14:textId="2826230B" w:rsidR="005F4D24" w:rsidRDefault="00295618" w:rsidP="006C4A77">
      <w:pPr>
        <w:pStyle w:val="ListParagraph"/>
        <w:numPr>
          <w:ilvl w:val="0"/>
          <w:numId w:val="1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Written Decision of the Immigration Judge</w:t>
      </w:r>
      <w:r w:rsidR="006A35E1">
        <w:rPr>
          <w:rFonts w:ascii="Times New Roman" w:hAnsi="Times New Roman" w:cs="Times New Roman"/>
          <w:sz w:val="24"/>
          <w:szCs w:val="24"/>
        </w:rPr>
        <w:t xml:space="preserve"> (Mar. 18, 2020)</w:t>
      </w:r>
    </w:p>
    <w:p w14:paraId="2C91419D" w14:textId="271077FA" w:rsidR="005F4D24" w:rsidRDefault="005D00C5" w:rsidP="006C4A77">
      <w:pPr>
        <w:pStyle w:val="ListParagraph"/>
        <w:numPr>
          <w:ilvl w:val="0"/>
          <w:numId w:val="1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Decision</w:t>
      </w:r>
      <w:r w:rsidR="006A35E1">
        <w:rPr>
          <w:rFonts w:ascii="Times New Roman" w:hAnsi="Times New Roman" w:cs="Times New Roman"/>
          <w:sz w:val="24"/>
          <w:szCs w:val="24"/>
        </w:rPr>
        <w:t xml:space="preserve"> </w:t>
      </w:r>
      <w:r w:rsidR="00295618">
        <w:rPr>
          <w:rFonts w:ascii="Times New Roman" w:hAnsi="Times New Roman" w:cs="Times New Roman"/>
          <w:sz w:val="24"/>
          <w:szCs w:val="24"/>
        </w:rPr>
        <w:t xml:space="preserve">of the Board of Immigration Appeals </w:t>
      </w:r>
      <w:r w:rsidR="006A35E1">
        <w:rPr>
          <w:rFonts w:ascii="Times New Roman" w:hAnsi="Times New Roman" w:cs="Times New Roman"/>
          <w:sz w:val="24"/>
          <w:szCs w:val="24"/>
        </w:rPr>
        <w:t>(Nov. 13, 2020)</w:t>
      </w:r>
    </w:p>
    <w:p w14:paraId="43F5850D" w14:textId="687736AC" w:rsidR="005D00C5" w:rsidRDefault="005D00C5" w:rsidP="006C4A77">
      <w:pPr>
        <w:pStyle w:val="ListParagraph"/>
        <w:numPr>
          <w:ilvl w:val="0"/>
          <w:numId w:val="12"/>
        </w:numPr>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Decision to Continue Detention</w:t>
      </w:r>
      <w:r w:rsidR="00F619B0">
        <w:rPr>
          <w:rFonts w:ascii="Times New Roman" w:hAnsi="Times New Roman" w:cs="Times New Roman"/>
          <w:sz w:val="24"/>
          <w:szCs w:val="24"/>
        </w:rPr>
        <w:t xml:space="preserve"> (Feb. 11, 2021)</w:t>
      </w:r>
    </w:p>
    <w:p w14:paraId="4EB2863C" w14:textId="466CD36B" w:rsidR="00012A70" w:rsidRPr="00F619B0" w:rsidRDefault="00012A70" w:rsidP="00A32F5B">
      <w:pPr>
        <w:pStyle w:val="ListParagraph"/>
        <w:widowControl w:val="0"/>
        <w:tabs>
          <w:tab w:val="left" w:pos="4680"/>
        </w:tabs>
        <w:spacing w:after="0" w:line="480" w:lineRule="auto"/>
        <w:ind w:left="2160"/>
        <w:contextualSpacing w:val="0"/>
        <w:rPr>
          <w:rFonts w:ascii="Times New Roman" w:hAnsi="Times New Roman" w:cs="Times New Roman"/>
          <w:sz w:val="24"/>
          <w:szCs w:val="24"/>
        </w:rPr>
      </w:pPr>
    </w:p>
    <w:p w14:paraId="7004C724" w14:textId="5627C4B7" w:rsidR="00371084" w:rsidRPr="004626E2" w:rsidRDefault="00710CAC" w:rsidP="00B7043E">
      <w:pPr>
        <w:widowControl w:val="0"/>
        <w:tabs>
          <w:tab w:val="left" w:pos="468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371084" w:rsidRPr="004626E2">
        <w:rPr>
          <w:rFonts w:ascii="Times New Roman" w:hAnsi="Times New Roman" w:cs="Times New Roman"/>
          <w:sz w:val="24"/>
          <w:szCs w:val="24"/>
        </w:rPr>
        <w:t>Respectfully submitted,</w:t>
      </w:r>
    </w:p>
    <w:p w14:paraId="5E1B3783" w14:textId="5B971251" w:rsidR="00B7043E" w:rsidRPr="004626E2" w:rsidRDefault="00B7043E" w:rsidP="00B7043E">
      <w:pPr>
        <w:widowControl w:val="0"/>
        <w:tabs>
          <w:tab w:val="left" w:pos="4680"/>
        </w:tabs>
        <w:spacing w:after="0" w:line="240" w:lineRule="auto"/>
        <w:ind w:left="4320"/>
        <w:rPr>
          <w:rFonts w:ascii="Times New Roman" w:hAnsi="Times New Roman" w:cs="Times New Roman"/>
          <w:sz w:val="24"/>
          <w:szCs w:val="24"/>
          <w:u w:val="single"/>
        </w:rPr>
      </w:pPr>
      <w:r w:rsidRPr="004626E2">
        <w:rPr>
          <w:rFonts w:ascii="Times New Roman" w:hAnsi="Times New Roman" w:cs="Times New Roman"/>
          <w:sz w:val="24"/>
          <w:szCs w:val="24"/>
        </w:rPr>
        <w:tab/>
      </w:r>
      <w:r w:rsidRPr="004626E2">
        <w:rPr>
          <w:rFonts w:ascii="Times New Roman" w:hAnsi="Times New Roman" w:cs="Times New Roman"/>
          <w:sz w:val="24"/>
          <w:szCs w:val="24"/>
          <w:u w:val="single"/>
        </w:rPr>
        <w:t xml:space="preserve">/s </w:t>
      </w:r>
      <w:r w:rsidRPr="004626E2">
        <w:rPr>
          <w:rFonts w:ascii="Times New Roman" w:hAnsi="Times New Roman" w:cs="Times New Roman"/>
          <w:i/>
          <w:sz w:val="24"/>
          <w:szCs w:val="24"/>
          <w:u w:val="single"/>
        </w:rPr>
        <w:t>John Bruning</w:t>
      </w:r>
      <w:r w:rsidRPr="004626E2">
        <w:rPr>
          <w:rFonts w:ascii="Times New Roman" w:hAnsi="Times New Roman" w:cs="Times New Roman"/>
          <w:i/>
          <w:sz w:val="24"/>
          <w:szCs w:val="24"/>
          <w:u w:val="single"/>
        </w:rPr>
        <w:tab/>
      </w:r>
      <w:r w:rsidRPr="004626E2">
        <w:rPr>
          <w:rFonts w:ascii="Times New Roman" w:hAnsi="Times New Roman" w:cs="Times New Roman"/>
          <w:sz w:val="24"/>
          <w:szCs w:val="24"/>
          <w:u w:val="single"/>
        </w:rPr>
        <w:tab/>
      </w:r>
      <w:r w:rsidRPr="004626E2">
        <w:rPr>
          <w:rFonts w:ascii="Times New Roman" w:hAnsi="Times New Roman" w:cs="Times New Roman"/>
          <w:sz w:val="24"/>
          <w:szCs w:val="24"/>
          <w:u w:val="single"/>
        </w:rPr>
        <w:tab/>
      </w:r>
      <w:r w:rsidRPr="004626E2">
        <w:rPr>
          <w:rFonts w:ascii="Times New Roman" w:hAnsi="Times New Roman" w:cs="Times New Roman"/>
          <w:sz w:val="24"/>
          <w:szCs w:val="24"/>
          <w:u w:val="single"/>
        </w:rPr>
        <w:tab/>
      </w:r>
    </w:p>
    <w:p w14:paraId="552D75FA" w14:textId="77777777" w:rsidR="00B7043E" w:rsidRPr="004626E2" w:rsidRDefault="00B7043E" w:rsidP="00B7043E">
      <w:pPr>
        <w:widowControl w:val="0"/>
        <w:tabs>
          <w:tab w:val="left" w:pos="4680"/>
        </w:tabs>
        <w:spacing w:after="0" w:line="240" w:lineRule="auto"/>
        <w:ind w:firstLine="360"/>
        <w:rPr>
          <w:rFonts w:ascii="Times New Roman" w:hAnsi="Times New Roman" w:cs="Times New Roman"/>
          <w:sz w:val="24"/>
          <w:szCs w:val="24"/>
        </w:rPr>
      </w:pPr>
      <w:r w:rsidRPr="004626E2">
        <w:rPr>
          <w:rFonts w:ascii="Times New Roman" w:hAnsi="Times New Roman" w:cs="Times New Roman"/>
          <w:sz w:val="24"/>
          <w:szCs w:val="24"/>
        </w:rPr>
        <w:tab/>
        <w:t>John Bruning (MN #0399174)</w:t>
      </w:r>
    </w:p>
    <w:p w14:paraId="4C13EC69" w14:textId="77777777" w:rsidR="00B7043E" w:rsidRPr="004626E2" w:rsidRDefault="00B7043E" w:rsidP="00B7043E">
      <w:pPr>
        <w:widowControl w:val="0"/>
        <w:tabs>
          <w:tab w:val="left" w:pos="4680"/>
        </w:tabs>
        <w:spacing w:after="0" w:line="240" w:lineRule="auto"/>
        <w:ind w:firstLine="360"/>
        <w:rPr>
          <w:rFonts w:ascii="Times New Roman" w:hAnsi="Times New Roman" w:cs="Times New Roman"/>
          <w:sz w:val="24"/>
          <w:szCs w:val="24"/>
        </w:rPr>
      </w:pPr>
      <w:r w:rsidRPr="004626E2">
        <w:rPr>
          <w:rFonts w:ascii="Times New Roman" w:hAnsi="Times New Roman" w:cs="Times New Roman"/>
          <w:sz w:val="24"/>
          <w:szCs w:val="24"/>
        </w:rPr>
        <w:tab/>
        <w:t>THE ADVOCATES FOR HUMAN RIGHTS</w:t>
      </w:r>
    </w:p>
    <w:p w14:paraId="336143E6" w14:textId="77777777" w:rsidR="00B7043E" w:rsidRPr="004626E2" w:rsidRDefault="00B7043E" w:rsidP="00B7043E">
      <w:pPr>
        <w:widowControl w:val="0"/>
        <w:tabs>
          <w:tab w:val="left" w:pos="4680"/>
        </w:tabs>
        <w:spacing w:after="0" w:line="240" w:lineRule="auto"/>
        <w:ind w:firstLine="360"/>
        <w:rPr>
          <w:rFonts w:ascii="Times New Roman" w:hAnsi="Times New Roman" w:cs="Times New Roman"/>
          <w:sz w:val="24"/>
          <w:szCs w:val="24"/>
        </w:rPr>
      </w:pPr>
      <w:r w:rsidRPr="004626E2">
        <w:rPr>
          <w:rFonts w:ascii="Times New Roman" w:hAnsi="Times New Roman" w:cs="Times New Roman"/>
          <w:sz w:val="24"/>
          <w:szCs w:val="24"/>
        </w:rPr>
        <w:tab/>
        <w:t>330 Second Avenue South, Suite 800</w:t>
      </w:r>
    </w:p>
    <w:p w14:paraId="35769A88" w14:textId="77777777" w:rsidR="00B7043E" w:rsidRPr="004626E2" w:rsidRDefault="00B7043E" w:rsidP="00B7043E">
      <w:pPr>
        <w:widowControl w:val="0"/>
        <w:tabs>
          <w:tab w:val="left" w:pos="4680"/>
        </w:tabs>
        <w:spacing w:after="0" w:line="240" w:lineRule="auto"/>
        <w:ind w:firstLine="360"/>
        <w:rPr>
          <w:rFonts w:ascii="Times New Roman" w:hAnsi="Times New Roman" w:cs="Times New Roman"/>
          <w:sz w:val="24"/>
          <w:szCs w:val="24"/>
        </w:rPr>
      </w:pPr>
      <w:r w:rsidRPr="004626E2">
        <w:rPr>
          <w:rFonts w:ascii="Times New Roman" w:hAnsi="Times New Roman" w:cs="Times New Roman"/>
          <w:sz w:val="24"/>
          <w:szCs w:val="24"/>
        </w:rPr>
        <w:tab/>
        <w:t>Minneapolis, Minnesota 55401</w:t>
      </w:r>
    </w:p>
    <w:p w14:paraId="2213344A" w14:textId="77777777" w:rsidR="00B7043E" w:rsidRPr="004626E2" w:rsidRDefault="00B7043E" w:rsidP="00B7043E">
      <w:pPr>
        <w:widowControl w:val="0"/>
        <w:tabs>
          <w:tab w:val="left" w:pos="4680"/>
        </w:tabs>
        <w:spacing w:after="0" w:line="240" w:lineRule="auto"/>
        <w:ind w:firstLine="360"/>
        <w:rPr>
          <w:rFonts w:ascii="Times New Roman" w:hAnsi="Times New Roman" w:cs="Times New Roman"/>
          <w:sz w:val="24"/>
          <w:szCs w:val="24"/>
        </w:rPr>
      </w:pPr>
      <w:r w:rsidRPr="004626E2">
        <w:rPr>
          <w:rFonts w:ascii="Times New Roman" w:hAnsi="Times New Roman" w:cs="Times New Roman"/>
          <w:sz w:val="24"/>
          <w:szCs w:val="24"/>
        </w:rPr>
        <w:tab/>
        <w:t>(612) 746-4668</w:t>
      </w:r>
    </w:p>
    <w:p w14:paraId="5FA0C334" w14:textId="68ED4D42" w:rsidR="00D027F4" w:rsidRPr="004626E2" w:rsidRDefault="00B7043E" w:rsidP="00B7043E">
      <w:pPr>
        <w:widowControl w:val="0"/>
        <w:tabs>
          <w:tab w:val="left" w:pos="4680"/>
        </w:tabs>
        <w:spacing w:after="0" w:line="240" w:lineRule="auto"/>
        <w:ind w:firstLine="360"/>
        <w:rPr>
          <w:rFonts w:ascii="Times New Roman" w:hAnsi="Times New Roman" w:cs="Times New Roman"/>
          <w:sz w:val="24"/>
          <w:szCs w:val="24"/>
        </w:rPr>
      </w:pPr>
      <w:r w:rsidRPr="004626E2">
        <w:rPr>
          <w:rFonts w:ascii="Times New Roman" w:hAnsi="Times New Roman" w:cs="Times New Roman"/>
          <w:sz w:val="24"/>
          <w:szCs w:val="24"/>
        </w:rPr>
        <w:tab/>
        <w:t>jbruning@advrights.org</w:t>
      </w:r>
    </w:p>
    <w:p w14:paraId="72B9C2F4" w14:textId="2B823C93" w:rsidR="004626E2" w:rsidRPr="004626E2" w:rsidRDefault="004626E2" w:rsidP="00B7043E">
      <w:pPr>
        <w:widowControl w:val="0"/>
        <w:tabs>
          <w:tab w:val="left" w:pos="4680"/>
        </w:tabs>
        <w:spacing w:after="0" w:line="240" w:lineRule="auto"/>
        <w:ind w:firstLine="360"/>
        <w:rPr>
          <w:rFonts w:ascii="Times New Roman" w:hAnsi="Times New Roman" w:cs="Times New Roman"/>
          <w:sz w:val="24"/>
          <w:szCs w:val="24"/>
        </w:rPr>
      </w:pPr>
    </w:p>
    <w:p w14:paraId="356D9522" w14:textId="30A341DF" w:rsidR="003B05F8" w:rsidRPr="004626E2" w:rsidRDefault="004626E2" w:rsidP="00D2281C">
      <w:pPr>
        <w:widowControl w:val="0"/>
        <w:tabs>
          <w:tab w:val="left" w:pos="4320"/>
          <w:tab w:val="left" w:pos="4680"/>
        </w:tabs>
        <w:spacing w:after="0" w:line="240" w:lineRule="auto"/>
        <w:ind w:firstLine="360"/>
        <w:rPr>
          <w:rFonts w:ascii="Times New Roman" w:hAnsi="Times New Roman" w:cs="Times New Roman"/>
          <w:sz w:val="24"/>
          <w:szCs w:val="24"/>
        </w:rPr>
      </w:pPr>
      <w:r w:rsidRPr="004626E2">
        <w:rPr>
          <w:rFonts w:ascii="Times New Roman" w:hAnsi="Times New Roman" w:cs="Times New Roman"/>
          <w:i/>
          <w:sz w:val="24"/>
          <w:szCs w:val="24"/>
        </w:rPr>
        <w:tab/>
      </w:r>
      <w:r>
        <w:rPr>
          <w:rFonts w:ascii="Times New Roman" w:hAnsi="Times New Roman" w:cs="Times New Roman"/>
          <w:i/>
          <w:sz w:val="24"/>
          <w:szCs w:val="24"/>
        </w:rPr>
        <w:tab/>
      </w:r>
      <w:r w:rsidRPr="004626E2">
        <w:rPr>
          <w:rFonts w:ascii="Times New Roman" w:hAnsi="Times New Roman" w:cs="Times New Roman"/>
          <w:i/>
          <w:sz w:val="24"/>
          <w:szCs w:val="24"/>
        </w:rPr>
        <w:t>Counsel for Petitioner</w:t>
      </w:r>
      <w:bookmarkEnd w:id="2"/>
    </w:p>
    <w:sectPr w:rsidR="003B05F8" w:rsidRPr="004626E2">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ohn Bruning" w:date="2021-08-05T10:40:00Z" w:initials="JB">
    <w:p w14:paraId="352BAE78" w14:textId="41CBFE8D" w:rsidR="00291E8C" w:rsidRDefault="00291E8C">
      <w:pPr>
        <w:pStyle w:val="CommentText"/>
      </w:pPr>
      <w:r>
        <w:rPr>
          <w:rStyle w:val="CommentReference"/>
        </w:rPr>
        <w:annotationRef/>
      </w:r>
      <w:r>
        <w:t xml:space="preserve">The burden is on the government, and this is the pleading stage, so really no exhibits are </w:t>
      </w:r>
      <w:proofErr w:type="gramStart"/>
      <w:r>
        <w:t>actually required</w:t>
      </w:r>
      <w:proofErr w:type="gramEnd"/>
      <w:r>
        <w:t>. But it is helpful to file docs now. Most useful is the “core” administrative record: the notice to appear, I-213, IJ decision, BIA decision (if there is one), CA8 docket (if there is an appeal); and the “post-order detention” record: (Notice of) Warning of Failure to Depart (just a notice given to the detainee soon after the removal order becomes final, which states the date it became final), 90-day Decision to Continue Detention, and 180-day Decision to Continue Detention (but we often file before we receive it, which is OK). I typically leave out I-589 applications and other evidence from the case. If we/client are missing some of these docs, that’s fine. I’ve also filed with no evidence at all, which is probably not best practice (not least of all because we don’t have documents to refer to when drafting), but the government will also file some documents with its response.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2BAE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63EB5" w16cex:dateUtc="2021-08-05T1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2BAE78" w16cid:durableId="24B63E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B2E8C" w14:textId="77777777" w:rsidR="00F5290F" w:rsidRDefault="00F5290F" w:rsidP="00CF6A5E">
      <w:pPr>
        <w:spacing w:after="0" w:line="240" w:lineRule="auto"/>
      </w:pPr>
      <w:r>
        <w:separator/>
      </w:r>
    </w:p>
  </w:endnote>
  <w:endnote w:type="continuationSeparator" w:id="0">
    <w:p w14:paraId="34683BD6" w14:textId="77777777" w:rsidR="00F5290F" w:rsidRDefault="00F5290F" w:rsidP="00CF6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53FFD" w14:textId="77777777" w:rsidR="00AF1E24" w:rsidRPr="00B32BD3" w:rsidRDefault="00AF1E24" w:rsidP="00CF6A5E">
    <w:pPr>
      <w:pStyle w:val="Footer"/>
      <w:jc w:val="center"/>
      <w:rPr>
        <w:rFonts w:ascii="Times New Roman" w:hAnsi="Times New Roman" w:cs="Times New Roman"/>
        <w:sz w:val="24"/>
        <w:szCs w:val="24"/>
      </w:rPr>
    </w:pPr>
    <w:r w:rsidRPr="00B32BD3">
      <w:rPr>
        <w:rFonts w:ascii="Times New Roman" w:hAnsi="Times New Roman" w:cs="Times New Roman"/>
        <w:sz w:val="24"/>
        <w:szCs w:val="24"/>
      </w:rPr>
      <w:fldChar w:fldCharType="begin"/>
    </w:r>
    <w:r w:rsidRPr="00B32BD3">
      <w:rPr>
        <w:rFonts w:ascii="Times New Roman" w:hAnsi="Times New Roman" w:cs="Times New Roman"/>
        <w:sz w:val="24"/>
        <w:szCs w:val="24"/>
      </w:rPr>
      <w:instrText xml:space="preserve"> PAGE   \* MERGEFORMAT </w:instrText>
    </w:r>
    <w:r w:rsidRPr="00B32BD3">
      <w:rPr>
        <w:rFonts w:ascii="Times New Roman" w:hAnsi="Times New Roman" w:cs="Times New Roman"/>
        <w:sz w:val="24"/>
        <w:szCs w:val="24"/>
      </w:rPr>
      <w:fldChar w:fldCharType="separate"/>
    </w:r>
    <w:r w:rsidR="007B6D3E">
      <w:rPr>
        <w:rFonts w:ascii="Times New Roman" w:hAnsi="Times New Roman" w:cs="Times New Roman"/>
        <w:noProof/>
        <w:sz w:val="24"/>
        <w:szCs w:val="24"/>
      </w:rPr>
      <w:t>2</w:t>
    </w:r>
    <w:r w:rsidRPr="00B32BD3">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BFB1" w14:textId="77777777" w:rsidR="00F5290F" w:rsidRDefault="00F5290F" w:rsidP="00CF6A5E">
      <w:pPr>
        <w:spacing w:after="0" w:line="240" w:lineRule="auto"/>
      </w:pPr>
      <w:r>
        <w:separator/>
      </w:r>
    </w:p>
  </w:footnote>
  <w:footnote w:type="continuationSeparator" w:id="0">
    <w:p w14:paraId="58160BAE" w14:textId="77777777" w:rsidR="00F5290F" w:rsidRDefault="00F5290F" w:rsidP="00CF6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102D"/>
    <w:multiLevelType w:val="hybridMultilevel"/>
    <w:tmpl w:val="7D1298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577002"/>
    <w:multiLevelType w:val="hybridMultilevel"/>
    <w:tmpl w:val="D2D48F04"/>
    <w:lvl w:ilvl="0" w:tplc="FF0E4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4119E"/>
    <w:multiLevelType w:val="hybridMultilevel"/>
    <w:tmpl w:val="3CA2680E"/>
    <w:lvl w:ilvl="0" w:tplc="D20EDF04">
      <w:start w:val="1"/>
      <w:numFmt w:val="decimal"/>
      <w:lvlText w:val="%1."/>
      <w:lvlJc w:val="left"/>
      <w:pPr>
        <w:ind w:left="153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228F0DD0"/>
    <w:multiLevelType w:val="hybridMultilevel"/>
    <w:tmpl w:val="DF72950C"/>
    <w:lvl w:ilvl="0" w:tplc="6EECF3B0">
      <w:start w:val="1"/>
      <w:numFmt w:val="decimal"/>
      <w:lvlText w:val="%1."/>
      <w:lvlJc w:val="left"/>
      <w:pPr>
        <w:ind w:left="1440" w:hanging="360"/>
      </w:pPr>
      <w:rPr>
        <w:rFonts w:ascii="Times New Roman" w:hAnsi="Times New Roman" w:cs="Times New Roman" w:hint="default"/>
        <w:i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24BE5147"/>
    <w:multiLevelType w:val="hybridMultilevel"/>
    <w:tmpl w:val="64A69FB2"/>
    <w:lvl w:ilvl="0" w:tplc="F360578E">
      <w:start w:val="1"/>
      <w:numFmt w:val="upperRoman"/>
      <w:lvlText w:val="%1."/>
      <w:lvlJc w:val="left"/>
      <w:pPr>
        <w:ind w:left="2160" w:hanging="720"/>
      </w:pPr>
      <w:rPr>
        <w:rFonts w:ascii="Times" w:eastAsia="Times" w:hAnsi="Times" w:cs="Time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8783B61"/>
    <w:multiLevelType w:val="hybridMultilevel"/>
    <w:tmpl w:val="A460A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531"/>
    <w:multiLevelType w:val="hybridMultilevel"/>
    <w:tmpl w:val="BDBA338E"/>
    <w:lvl w:ilvl="0" w:tplc="951E3CDA">
      <w:start w:val="1"/>
      <w:numFmt w:val="upperRoman"/>
      <w:lvlText w:val="%1."/>
      <w:lvlJc w:val="left"/>
      <w:pPr>
        <w:ind w:left="1080" w:hanging="720"/>
      </w:pPr>
      <w:rPr>
        <w:rFonts w:hint="default"/>
      </w:rPr>
    </w:lvl>
    <w:lvl w:ilvl="1" w:tplc="51FE05FA">
      <w:start w:val="1"/>
      <w:numFmt w:val="decimal"/>
      <w:lvlText w:val="%2."/>
      <w:lvlJc w:val="left"/>
      <w:pPr>
        <w:ind w:left="1440" w:hanging="360"/>
      </w:pPr>
      <w:rPr>
        <w:rFonts w:ascii="Times" w:eastAsia="Times" w:hAnsi="Times" w:cs="Time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A101C"/>
    <w:multiLevelType w:val="multilevel"/>
    <w:tmpl w:val="4C6E6FF0"/>
    <w:lvl w:ilvl="0">
      <w:start w:val="1"/>
      <w:numFmt w:val="upperLetter"/>
      <w:lvlText w:val="%1"/>
      <w:lvlJc w:val="left"/>
      <w:pPr>
        <w:ind w:left="2160" w:hanging="2160"/>
      </w:pPr>
      <w:rPr>
        <w:rFonts w:hint="default"/>
        <w:sz w:val="24"/>
        <w:szCs w:val="24"/>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02A07B4"/>
    <w:multiLevelType w:val="hybridMultilevel"/>
    <w:tmpl w:val="75C4664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7BA0E00"/>
    <w:multiLevelType w:val="hybridMultilevel"/>
    <w:tmpl w:val="62ACE16A"/>
    <w:lvl w:ilvl="0" w:tplc="0F466432">
      <w:start w:val="1"/>
      <w:numFmt w:val="decimal"/>
      <w:lvlText w:val=".%1"/>
      <w:lvlJc w:val="left"/>
      <w:pPr>
        <w:ind w:left="1440" w:hanging="360"/>
      </w:pPr>
      <w:rPr>
        <w:rFonts w:hint="default"/>
      </w:rPr>
    </w:lvl>
    <w:lvl w:ilvl="1" w:tplc="0F4664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E0A67"/>
    <w:multiLevelType w:val="hybridMultilevel"/>
    <w:tmpl w:val="91667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32262"/>
    <w:multiLevelType w:val="hybridMultilevel"/>
    <w:tmpl w:val="6944D9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4AD46658"/>
    <w:multiLevelType w:val="hybridMultilevel"/>
    <w:tmpl w:val="EF9CDF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4FAF4040"/>
    <w:multiLevelType w:val="hybridMultilevel"/>
    <w:tmpl w:val="A33A9AEA"/>
    <w:lvl w:ilvl="0" w:tplc="35B4C3DE">
      <w:start w:val="1"/>
      <w:numFmt w:val="decimal"/>
      <w:lvlText w:val="%1."/>
      <w:lvlJc w:val="left"/>
      <w:pPr>
        <w:ind w:left="540" w:hanging="360"/>
      </w:pPr>
      <w:rPr>
        <w:b w:val="0"/>
        <w:i w:val="0"/>
      </w:rPr>
    </w:lvl>
    <w:lvl w:ilvl="1" w:tplc="646E2DC2">
      <w:start w:val="1"/>
      <w:numFmt w:val="lowerLetter"/>
      <w:lvlText w:val="%2."/>
      <w:lvlJc w:val="left"/>
      <w:pPr>
        <w:ind w:left="1440" w:hanging="360"/>
      </w:pPr>
    </w:lvl>
    <w:lvl w:ilvl="2" w:tplc="D13A47EA">
      <w:start w:val="1"/>
      <w:numFmt w:val="lowerRoman"/>
      <w:lvlText w:val="%3."/>
      <w:lvlJc w:val="right"/>
      <w:pPr>
        <w:ind w:left="2160" w:hanging="180"/>
      </w:pPr>
    </w:lvl>
    <w:lvl w:ilvl="3" w:tplc="3B7098F0">
      <w:start w:val="1"/>
      <w:numFmt w:val="decimal"/>
      <w:lvlText w:val="%4."/>
      <w:lvlJc w:val="left"/>
      <w:pPr>
        <w:ind w:left="2880" w:hanging="360"/>
      </w:pPr>
    </w:lvl>
    <w:lvl w:ilvl="4" w:tplc="C554ACA6">
      <w:start w:val="1"/>
      <w:numFmt w:val="lowerLetter"/>
      <w:lvlText w:val="%5."/>
      <w:lvlJc w:val="left"/>
      <w:pPr>
        <w:ind w:left="3600" w:hanging="360"/>
      </w:pPr>
    </w:lvl>
    <w:lvl w:ilvl="5" w:tplc="E2EADE64">
      <w:start w:val="1"/>
      <w:numFmt w:val="lowerRoman"/>
      <w:lvlText w:val="%6."/>
      <w:lvlJc w:val="right"/>
      <w:pPr>
        <w:ind w:left="4320" w:hanging="180"/>
      </w:pPr>
    </w:lvl>
    <w:lvl w:ilvl="6" w:tplc="280CB1AC">
      <w:start w:val="1"/>
      <w:numFmt w:val="decimal"/>
      <w:lvlText w:val="%7."/>
      <w:lvlJc w:val="left"/>
      <w:pPr>
        <w:ind w:left="5040" w:hanging="360"/>
      </w:pPr>
    </w:lvl>
    <w:lvl w:ilvl="7" w:tplc="B2200AE8">
      <w:start w:val="1"/>
      <w:numFmt w:val="lowerLetter"/>
      <w:lvlText w:val="%8."/>
      <w:lvlJc w:val="left"/>
      <w:pPr>
        <w:ind w:left="5760" w:hanging="360"/>
      </w:pPr>
    </w:lvl>
    <w:lvl w:ilvl="8" w:tplc="B3A8A69A">
      <w:start w:val="1"/>
      <w:numFmt w:val="lowerRoman"/>
      <w:lvlText w:val="%9."/>
      <w:lvlJc w:val="right"/>
      <w:pPr>
        <w:ind w:left="6480" w:hanging="180"/>
      </w:pPr>
    </w:lvl>
  </w:abstractNum>
  <w:abstractNum w:abstractNumId="14" w15:restartNumberingAfterBreak="0">
    <w:nsid w:val="58FD3D7A"/>
    <w:multiLevelType w:val="hybridMultilevel"/>
    <w:tmpl w:val="EDD460C4"/>
    <w:lvl w:ilvl="0" w:tplc="BD760A98">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3F470C"/>
    <w:multiLevelType w:val="hybridMultilevel"/>
    <w:tmpl w:val="B4140F32"/>
    <w:lvl w:ilvl="0" w:tplc="5694CCA4">
      <w:start w:val="1"/>
      <w:numFmt w:val="decimal"/>
      <w:lvlText w:val="%1."/>
      <w:lvlJc w:val="left"/>
      <w:pPr>
        <w:ind w:left="216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A883FA4"/>
    <w:multiLevelType w:val="hybridMultilevel"/>
    <w:tmpl w:val="578630C4"/>
    <w:lvl w:ilvl="0" w:tplc="5694CCA4">
      <w:start w:val="1"/>
      <w:numFmt w:val="decimal"/>
      <w:lvlText w:val="%1."/>
      <w:lvlJc w:val="left"/>
      <w:pPr>
        <w:ind w:left="72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296FA8"/>
    <w:multiLevelType w:val="hybridMultilevel"/>
    <w:tmpl w:val="AE581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9B4466"/>
    <w:multiLevelType w:val="hybridMultilevel"/>
    <w:tmpl w:val="96861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4"/>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5"/>
  </w:num>
  <w:num w:numId="8">
    <w:abstractNumId w:val="1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4"/>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8"/>
  </w:num>
  <w:num w:numId="17">
    <w:abstractNumId w:val="11"/>
  </w:num>
  <w:num w:numId="18">
    <w:abstractNumId w:val="12"/>
  </w:num>
  <w:num w:numId="19">
    <w:abstractNumId w:val="18"/>
  </w:num>
  <w:num w:numId="2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Bruning">
    <w15:presenceInfo w15:providerId="AD" w15:userId="S::jbruning@advrights.org::d10b505d-cffa-49af-93f8-e56f85fc28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07B"/>
    <w:rsid w:val="00001DCF"/>
    <w:rsid w:val="00012A70"/>
    <w:rsid w:val="000153C3"/>
    <w:rsid w:val="00017466"/>
    <w:rsid w:val="00021289"/>
    <w:rsid w:val="00026B00"/>
    <w:rsid w:val="00031D1A"/>
    <w:rsid w:val="000343C9"/>
    <w:rsid w:val="00040E63"/>
    <w:rsid w:val="00046C31"/>
    <w:rsid w:val="00061015"/>
    <w:rsid w:val="00086444"/>
    <w:rsid w:val="00091002"/>
    <w:rsid w:val="0009228E"/>
    <w:rsid w:val="000A0A89"/>
    <w:rsid w:val="000A281D"/>
    <w:rsid w:val="000A3DAE"/>
    <w:rsid w:val="000A4E5E"/>
    <w:rsid w:val="000A547E"/>
    <w:rsid w:val="000B67CE"/>
    <w:rsid w:val="000C00C9"/>
    <w:rsid w:val="000C2771"/>
    <w:rsid w:val="000C5DB0"/>
    <w:rsid w:val="000C780F"/>
    <w:rsid w:val="000D0390"/>
    <w:rsid w:val="000E3B78"/>
    <w:rsid w:val="000F2D17"/>
    <w:rsid w:val="00103FE9"/>
    <w:rsid w:val="00104374"/>
    <w:rsid w:val="00116F1A"/>
    <w:rsid w:val="0012162E"/>
    <w:rsid w:val="00125B2D"/>
    <w:rsid w:val="00132851"/>
    <w:rsid w:val="00137784"/>
    <w:rsid w:val="0014059E"/>
    <w:rsid w:val="00150A2F"/>
    <w:rsid w:val="00155870"/>
    <w:rsid w:val="001642DF"/>
    <w:rsid w:val="00165487"/>
    <w:rsid w:val="00171F19"/>
    <w:rsid w:val="0017229D"/>
    <w:rsid w:val="00173961"/>
    <w:rsid w:val="00177F5C"/>
    <w:rsid w:val="001A1BEC"/>
    <w:rsid w:val="001A5537"/>
    <w:rsid w:val="001A765A"/>
    <w:rsid w:val="001B0C8B"/>
    <w:rsid w:val="001B2659"/>
    <w:rsid w:val="001B4BDD"/>
    <w:rsid w:val="001C3054"/>
    <w:rsid w:val="001C343A"/>
    <w:rsid w:val="001D10EB"/>
    <w:rsid w:val="001D4B05"/>
    <w:rsid w:val="001D4C68"/>
    <w:rsid w:val="001F7E37"/>
    <w:rsid w:val="002131CE"/>
    <w:rsid w:val="00217925"/>
    <w:rsid w:val="002244E7"/>
    <w:rsid w:val="002347B0"/>
    <w:rsid w:val="00241A25"/>
    <w:rsid w:val="002557CC"/>
    <w:rsid w:val="00261EC5"/>
    <w:rsid w:val="002626FA"/>
    <w:rsid w:val="00265391"/>
    <w:rsid w:val="00291E8C"/>
    <w:rsid w:val="00295618"/>
    <w:rsid w:val="002A01D9"/>
    <w:rsid w:val="002B10BC"/>
    <w:rsid w:val="002B5B9C"/>
    <w:rsid w:val="002B5F47"/>
    <w:rsid w:val="002B71E3"/>
    <w:rsid w:val="002B7A7B"/>
    <w:rsid w:val="002B7AAC"/>
    <w:rsid w:val="002C1062"/>
    <w:rsid w:val="002C1DCB"/>
    <w:rsid w:val="002D2BE3"/>
    <w:rsid w:val="002D2C43"/>
    <w:rsid w:val="002E6197"/>
    <w:rsid w:val="003123F6"/>
    <w:rsid w:val="0031509E"/>
    <w:rsid w:val="003165F5"/>
    <w:rsid w:val="0032090A"/>
    <w:rsid w:val="003267B3"/>
    <w:rsid w:val="00331163"/>
    <w:rsid w:val="00346873"/>
    <w:rsid w:val="00350D28"/>
    <w:rsid w:val="003569D9"/>
    <w:rsid w:val="00371084"/>
    <w:rsid w:val="00372758"/>
    <w:rsid w:val="003730CC"/>
    <w:rsid w:val="0038212B"/>
    <w:rsid w:val="00382A3D"/>
    <w:rsid w:val="0039238D"/>
    <w:rsid w:val="003A4F7A"/>
    <w:rsid w:val="003B05F8"/>
    <w:rsid w:val="003B2C77"/>
    <w:rsid w:val="003B4B80"/>
    <w:rsid w:val="003B62A1"/>
    <w:rsid w:val="003C1721"/>
    <w:rsid w:val="003C490C"/>
    <w:rsid w:val="003D0E88"/>
    <w:rsid w:val="003D7A21"/>
    <w:rsid w:val="003E436C"/>
    <w:rsid w:val="003E5BC3"/>
    <w:rsid w:val="003E6896"/>
    <w:rsid w:val="003F1F6D"/>
    <w:rsid w:val="003F51D4"/>
    <w:rsid w:val="00415DD4"/>
    <w:rsid w:val="004307E5"/>
    <w:rsid w:val="0043203B"/>
    <w:rsid w:val="004417FC"/>
    <w:rsid w:val="00442F01"/>
    <w:rsid w:val="00444343"/>
    <w:rsid w:val="004527EF"/>
    <w:rsid w:val="00460846"/>
    <w:rsid w:val="004626E2"/>
    <w:rsid w:val="004859FC"/>
    <w:rsid w:val="00491847"/>
    <w:rsid w:val="00494831"/>
    <w:rsid w:val="00496F98"/>
    <w:rsid w:val="004A52AB"/>
    <w:rsid w:val="004B1AAE"/>
    <w:rsid w:val="004B2E5F"/>
    <w:rsid w:val="004C00DD"/>
    <w:rsid w:val="004C5EA1"/>
    <w:rsid w:val="004C68C6"/>
    <w:rsid w:val="004D2205"/>
    <w:rsid w:val="004D578D"/>
    <w:rsid w:val="004D7301"/>
    <w:rsid w:val="004E5B29"/>
    <w:rsid w:val="004E68ED"/>
    <w:rsid w:val="004E7E1E"/>
    <w:rsid w:val="004F0B4E"/>
    <w:rsid w:val="004F2A7E"/>
    <w:rsid w:val="004F348F"/>
    <w:rsid w:val="00517010"/>
    <w:rsid w:val="00520821"/>
    <w:rsid w:val="00551717"/>
    <w:rsid w:val="00556138"/>
    <w:rsid w:val="00556A59"/>
    <w:rsid w:val="00557FFB"/>
    <w:rsid w:val="005723E4"/>
    <w:rsid w:val="0057419B"/>
    <w:rsid w:val="005762BA"/>
    <w:rsid w:val="00576F1F"/>
    <w:rsid w:val="00586B79"/>
    <w:rsid w:val="00587AD6"/>
    <w:rsid w:val="0059144E"/>
    <w:rsid w:val="005A793B"/>
    <w:rsid w:val="005B15D2"/>
    <w:rsid w:val="005B426A"/>
    <w:rsid w:val="005B69E1"/>
    <w:rsid w:val="005D00C5"/>
    <w:rsid w:val="005E0404"/>
    <w:rsid w:val="005E06DE"/>
    <w:rsid w:val="005E45F1"/>
    <w:rsid w:val="005F4D24"/>
    <w:rsid w:val="00603A78"/>
    <w:rsid w:val="006056B6"/>
    <w:rsid w:val="00612AC0"/>
    <w:rsid w:val="00640CDD"/>
    <w:rsid w:val="00660074"/>
    <w:rsid w:val="006647BA"/>
    <w:rsid w:val="00671E2E"/>
    <w:rsid w:val="00672273"/>
    <w:rsid w:val="00674222"/>
    <w:rsid w:val="006758BF"/>
    <w:rsid w:val="00693C7C"/>
    <w:rsid w:val="006A05F8"/>
    <w:rsid w:val="006A35E1"/>
    <w:rsid w:val="006A44FD"/>
    <w:rsid w:val="006C4A77"/>
    <w:rsid w:val="006C7858"/>
    <w:rsid w:val="006D09A6"/>
    <w:rsid w:val="006D0FF8"/>
    <w:rsid w:val="006D54C0"/>
    <w:rsid w:val="006E0555"/>
    <w:rsid w:val="006F0858"/>
    <w:rsid w:val="00710CAC"/>
    <w:rsid w:val="00713097"/>
    <w:rsid w:val="0072216B"/>
    <w:rsid w:val="00743337"/>
    <w:rsid w:val="007464DE"/>
    <w:rsid w:val="00746EAA"/>
    <w:rsid w:val="00757A78"/>
    <w:rsid w:val="00785F53"/>
    <w:rsid w:val="00787997"/>
    <w:rsid w:val="007A4936"/>
    <w:rsid w:val="007B6D3E"/>
    <w:rsid w:val="007E18B4"/>
    <w:rsid w:val="007E7620"/>
    <w:rsid w:val="008128AF"/>
    <w:rsid w:val="008179A7"/>
    <w:rsid w:val="00817D5D"/>
    <w:rsid w:val="0082156B"/>
    <w:rsid w:val="00822819"/>
    <w:rsid w:val="00826E1E"/>
    <w:rsid w:val="00833AFB"/>
    <w:rsid w:val="00840C47"/>
    <w:rsid w:val="00845097"/>
    <w:rsid w:val="00851642"/>
    <w:rsid w:val="00852BEB"/>
    <w:rsid w:val="008553D9"/>
    <w:rsid w:val="00865F0B"/>
    <w:rsid w:val="00872A84"/>
    <w:rsid w:val="00877521"/>
    <w:rsid w:val="00890EA1"/>
    <w:rsid w:val="00894977"/>
    <w:rsid w:val="008A073D"/>
    <w:rsid w:val="008A67D3"/>
    <w:rsid w:val="008C2C18"/>
    <w:rsid w:val="008D335C"/>
    <w:rsid w:val="008D3D6B"/>
    <w:rsid w:val="008D5DC1"/>
    <w:rsid w:val="008E032F"/>
    <w:rsid w:val="008E1E86"/>
    <w:rsid w:val="008E4AC2"/>
    <w:rsid w:val="008F0328"/>
    <w:rsid w:val="008F0B21"/>
    <w:rsid w:val="008F40EA"/>
    <w:rsid w:val="00901B89"/>
    <w:rsid w:val="00925ECB"/>
    <w:rsid w:val="0093386F"/>
    <w:rsid w:val="00936E31"/>
    <w:rsid w:val="00950138"/>
    <w:rsid w:val="009522EA"/>
    <w:rsid w:val="00953441"/>
    <w:rsid w:val="0095675B"/>
    <w:rsid w:val="0097645B"/>
    <w:rsid w:val="00980708"/>
    <w:rsid w:val="00982DB3"/>
    <w:rsid w:val="00986825"/>
    <w:rsid w:val="00992BB2"/>
    <w:rsid w:val="00994D96"/>
    <w:rsid w:val="00997B6D"/>
    <w:rsid w:val="009B4886"/>
    <w:rsid w:val="009B5BB5"/>
    <w:rsid w:val="009C3AB8"/>
    <w:rsid w:val="009C5889"/>
    <w:rsid w:val="009D0164"/>
    <w:rsid w:val="009D52B5"/>
    <w:rsid w:val="009E3D6C"/>
    <w:rsid w:val="00A01304"/>
    <w:rsid w:val="00A0632E"/>
    <w:rsid w:val="00A0768D"/>
    <w:rsid w:val="00A100E8"/>
    <w:rsid w:val="00A1082D"/>
    <w:rsid w:val="00A113F3"/>
    <w:rsid w:val="00A20BE6"/>
    <w:rsid w:val="00A22E68"/>
    <w:rsid w:val="00A26217"/>
    <w:rsid w:val="00A32C80"/>
    <w:rsid w:val="00A32F5B"/>
    <w:rsid w:val="00A348CA"/>
    <w:rsid w:val="00A44C89"/>
    <w:rsid w:val="00A4763C"/>
    <w:rsid w:val="00A47FC7"/>
    <w:rsid w:val="00A502B6"/>
    <w:rsid w:val="00A53DC1"/>
    <w:rsid w:val="00A549FF"/>
    <w:rsid w:val="00A55CC2"/>
    <w:rsid w:val="00A7507B"/>
    <w:rsid w:val="00A76820"/>
    <w:rsid w:val="00A84140"/>
    <w:rsid w:val="00A877D7"/>
    <w:rsid w:val="00A97896"/>
    <w:rsid w:val="00AA0C42"/>
    <w:rsid w:val="00AB3223"/>
    <w:rsid w:val="00AB55DA"/>
    <w:rsid w:val="00AD10CB"/>
    <w:rsid w:val="00AD5148"/>
    <w:rsid w:val="00AD5329"/>
    <w:rsid w:val="00AE59A4"/>
    <w:rsid w:val="00AF156F"/>
    <w:rsid w:val="00AF1E24"/>
    <w:rsid w:val="00B02F02"/>
    <w:rsid w:val="00B043A2"/>
    <w:rsid w:val="00B04E97"/>
    <w:rsid w:val="00B13067"/>
    <w:rsid w:val="00B1475B"/>
    <w:rsid w:val="00B14C83"/>
    <w:rsid w:val="00B252BE"/>
    <w:rsid w:val="00B32BD3"/>
    <w:rsid w:val="00B36230"/>
    <w:rsid w:val="00B51B40"/>
    <w:rsid w:val="00B5494A"/>
    <w:rsid w:val="00B64B3A"/>
    <w:rsid w:val="00B7043E"/>
    <w:rsid w:val="00B803BB"/>
    <w:rsid w:val="00B81C23"/>
    <w:rsid w:val="00B91F98"/>
    <w:rsid w:val="00B93C81"/>
    <w:rsid w:val="00B94BED"/>
    <w:rsid w:val="00B95A35"/>
    <w:rsid w:val="00BA5225"/>
    <w:rsid w:val="00BB0853"/>
    <w:rsid w:val="00BB677F"/>
    <w:rsid w:val="00BC1DE4"/>
    <w:rsid w:val="00BC26C8"/>
    <w:rsid w:val="00BC65FB"/>
    <w:rsid w:val="00BF201F"/>
    <w:rsid w:val="00C16066"/>
    <w:rsid w:val="00C3021A"/>
    <w:rsid w:val="00C317FD"/>
    <w:rsid w:val="00C3456E"/>
    <w:rsid w:val="00C4488A"/>
    <w:rsid w:val="00C51B42"/>
    <w:rsid w:val="00C53B2F"/>
    <w:rsid w:val="00C57763"/>
    <w:rsid w:val="00C6065B"/>
    <w:rsid w:val="00C6303C"/>
    <w:rsid w:val="00C66FD6"/>
    <w:rsid w:val="00C706EE"/>
    <w:rsid w:val="00C71C33"/>
    <w:rsid w:val="00C80B9F"/>
    <w:rsid w:val="00C85B58"/>
    <w:rsid w:val="00C92C7A"/>
    <w:rsid w:val="00C9799B"/>
    <w:rsid w:val="00CC27B7"/>
    <w:rsid w:val="00CC4526"/>
    <w:rsid w:val="00CD6CAC"/>
    <w:rsid w:val="00CF6A5E"/>
    <w:rsid w:val="00CF6C2C"/>
    <w:rsid w:val="00D01B95"/>
    <w:rsid w:val="00D027F4"/>
    <w:rsid w:val="00D2281C"/>
    <w:rsid w:val="00D25834"/>
    <w:rsid w:val="00D40D84"/>
    <w:rsid w:val="00D46369"/>
    <w:rsid w:val="00D478A9"/>
    <w:rsid w:val="00D51F8E"/>
    <w:rsid w:val="00D56E5B"/>
    <w:rsid w:val="00D701E6"/>
    <w:rsid w:val="00D86018"/>
    <w:rsid w:val="00D94AF7"/>
    <w:rsid w:val="00DA213F"/>
    <w:rsid w:val="00DC6A25"/>
    <w:rsid w:val="00DD0D99"/>
    <w:rsid w:val="00DE1651"/>
    <w:rsid w:val="00DE460C"/>
    <w:rsid w:val="00DF732D"/>
    <w:rsid w:val="00E03199"/>
    <w:rsid w:val="00E1481B"/>
    <w:rsid w:val="00E16422"/>
    <w:rsid w:val="00E2228D"/>
    <w:rsid w:val="00E245AB"/>
    <w:rsid w:val="00E31015"/>
    <w:rsid w:val="00E32A7A"/>
    <w:rsid w:val="00E4128B"/>
    <w:rsid w:val="00E42414"/>
    <w:rsid w:val="00E50C35"/>
    <w:rsid w:val="00E53434"/>
    <w:rsid w:val="00E62883"/>
    <w:rsid w:val="00E73510"/>
    <w:rsid w:val="00E76AB0"/>
    <w:rsid w:val="00E810D8"/>
    <w:rsid w:val="00EA0BC2"/>
    <w:rsid w:val="00EA442D"/>
    <w:rsid w:val="00EB164F"/>
    <w:rsid w:val="00EB39F8"/>
    <w:rsid w:val="00EB4533"/>
    <w:rsid w:val="00EC2A77"/>
    <w:rsid w:val="00EC7D8C"/>
    <w:rsid w:val="00ED01DF"/>
    <w:rsid w:val="00ED1EB2"/>
    <w:rsid w:val="00ED386D"/>
    <w:rsid w:val="00ED7089"/>
    <w:rsid w:val="00ED7E66"/>
    <w:rsid w:val="00EE19E9"/>
    <w:rsid w:val="00EE2574"/>
    <w:rsid w:val="00EF4CEE"/>
    <w:rsid w:val="00EF7599"/>
    <w:rsid w:val="00F110EE"/>
    <w:rsid w:val="00F223FE"/>
    <w:rsid w:val="00F34FA8"/>
    <w:rsid w:val="00F35C46"/>
    <w:rsid w:val="00F45C44"/>
    <w:rsid w:val="00F46879"/>
    <w:rsid w:val="00F5290F"/>
    <w:rsid w:val="00F56EEB"/>
    <w:rsid w:val="00F619B0"/>
    <w:rsid w:val="00F67269"/>
    <w:rsid w:val="00F859CA"/>
    <w:rsid w:val="00FA2E43"/>
    <w:rsid w:val="00FA6C61"/>
    <w:rsid w:val="00FB666C"/>
    <w:rsid w:val="00FC079E"/>
    <w:rsid w:val="00FD0681"/>
    <w:rsid w:val="00FD5AF7"/>
    <w:rsid w:val="00FE20AD"/>
    <w:rsid w:val="00FE3833"/>
    <w:rsid w:val="00FE4D52"/>
    <w:rsid w:val="00FF51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2526"/>
  <w15:docId w15:val="{945D47A3-8076-4375-8A95-8A77EB56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D51F8E"/>
    <w:pPr>
      <w:spacing w:after="0" w:line="240" w:lineRule="auto"/>
    </w:pPr>
    <w:rPr>
      <w:rFonts w:ascii="Times New Roman" w:hAnsi="Times New Roman"/>
      <w:sz w:val="24"/>
      <w:szCs w:val="24"/>
    </w:rPr>
  </w:style>
  <w:style w:type="character" w:customStyle="1" w:styleId="FootnoteTextChar">
    <w:name w:val="Footnote Text Char"/>
    <w:basedOn w:val="DefaultParagraphFont"/>
    <w:link w:val="FootnoteText"/>
    <w:uiPriority w:val="99"/>
    <w:rsid w:val="00D51F8E"/>
    <w:rPr>
      <w:rFonts w:ascii="Times New Roman" w:hAnsi="Times New Roman"/>
      <w:sz w:val="24"/>
      <w:szCs w:val="24"/>
    </w:rPr>
  </w:style>
  <w:style w:type="paragraph" w:styleId="TOC1">
    <w:name w:val="toc 1"/>
    <w:basedOn w:val="Normal"/>
    <w:next w:val="Normal"/>
    <w:autoRedefine/>
    <w:uiPriority w:val="39"/>
    <w:unhideWhenUsed/>
    <w:rsid w:val="00EB164F"/>
    <w:pPr>
      <w:tabs>
        <w:tab w:val="left" w:pos="440"/>
        <w:tab w:val="right" w:leader="dot" w:pos="9350"/>
      </w:tabs>
      <w:spacing w:after="100" w:line="240" w:lineRule="auto"/>
      <w:ind w:left="720" w:hanging="720"/>
    </w:pPr>
    <w:rPr>
      <w:rFonts w:ascii="Times New Roman" w:hAnsi="Times New Roman"/>
      <w:noProof/>
      <w:sz w:val="24"/>
    </w:rPr>
  </w:style>
  <w:style w:type="paragraph" w:styleId="TOC2">
    <w:name w:val="toc 2"/>
    <w:basedOn w:val="Normal"/>
    <w:next w:val="Normal"/>
    <w:autoRedefine/>
    <w:uiPriority w:val="39"/>
    <w:unhideWhenUsed/>
    <w:rsid w:val="00EB164F"/>
    <w:pPr>
      <w:spacing w:after="100" w:line="240" w:lineRule="auto"/>
      <w:ind w:left="720" w:hanging="360"/>
    </w:pPr>
    <w:rPr>
      <w:rFonts w:ascii="Times New Roman" w:hAnsi="Times New Roman"/>
      <w:sz w:val="24"/>
    </w:rPr>
  </w:style>
  <w:style w:type="paragraph" w:styleId="TOC3">
    <w:name w:val="toc 3"/>
    <w:basedOn w:val="Normal"/>
    <w:next w:val="Normal"/>
    <w:autoRedefine/>
    <w:uiPriority w:val="39"/>
    <w:unhideWhenUsed/>
    <w:rsid w:val="00EB164F"/>
    <w:pPr>
      <w:tabs>
        <w:tab w:val="left" w:pos="880"/>
        <w:tab w:val="right" w:leader="dot" w:pos="9350"/>
      </w:tabs>
      <w:spacing w:after="100" w:line="240" w:lineRule="auto"/>
      <w:ind w:left="1080" w:hanging="360"/>
    </w:pPr>
    <w:rPr>
      <w:rFonts w:ascii="Times New Roman" w:hAnsi="Times New Roman"/>
      <w:sz w:val="24"/>
    </w:rPr>
  </w:style>
  <w:style w:type="table" w:styleId="TableGrid">
    <w:name w:val="Table Grid"/>
    <w:basedOn w:val="TableNormal"/>
    <w:uiPriority w:val="39"/>
    <w:rsid w:val="00A75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721"/>
    <w:pPr>
      <w:ind w:left="720"/>
      <w:contextualSpacing/>
    </w:pPr>
  </w:style>
  <w:style w:type="paragraph" w:styleId="Header">
    <w:name w:val="header"/>
    <w:basedOn w:val="Normal"/>
    <w:link w:val="HeaderChar"/>
    <w:uiPriority w:val="99"/>
    <w:unhideWhenUsed/>
    <w:rsid w:val="00CF6A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A5E"/>
  </w:style>
  <w:style w:type="paragraph" w:styleId="Footer">
    <w:name w:val="footer"/>
    <w:basedOn w:val="Normal"/>
    <w:link w:val="FooterChar"/>
    <w:uiPriority w:val="99"/>
    <w:unhideWhenUsed/>
    <w:rsid w:val="00CF6A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A5E"/>
  </w:style>
  <w:style w:type="character" w:styleId="FootnoteReference">
    <w:name w:val="footnote reference"/>
    <w:basedOn w:val="DefaultParagraphFont"/>
    <w:semiHidden/>
    <w:unhideWhenUsed/>
    <w:rsid w:val="00D51F8E"/>
    <w:rPr>
      <w:vertAlign w:val="superscript"/>
    </w:rPr>
  </w:style>
  <w:style w:type="character" w:styleId="CommentReference">
    <w:name w:val="annotation reference"/>
    <w:basedOn w:val="DefaultParagraphFont"/>
    <w:uiPriority w:val="99"/>
    <w:semiHidden/>
    <w:unhideWhenUsed/>
    <w:rsid w:val="00D701E6"/>
    <w:rPr>
      <w:sz w:val="16"/>
      <w:szCs w:val="16"/>
    </w:rPr>
  </w:style>
  <w:style w:type="paragraph" w:styleId="CommentText">
    <w:name w:val="annotation text"/>
    <w:basedOn w:val="Normal"/>
    <w:link w:val="CommentTextChar"/>
    <w:uiPriority w:val="99"/>
    <w:semiHidden/>
    <w:unhideWhenUsed/>
    <w:rsid w:val="00D701E6"/>
    <w:pPr>
      <w:spacing w:line="240" w:lineRule="auto"/>
    </w:pPr>
    <w:rPr>
      <w:sz w:val="20"/>
      <w:szCs w:val="20"/>
    </w:rPr>
  </w:style>
  <w:style w:type="character" w:customStyle="1" w:styleId="CommentTextChar">
    <w:name w:val="Comment Text Char"/>
    <w:basedOn w:val="DefaultParagraphFont"/>
    <w:link w:val="CommentText"/>
    <w:uiPriority w:val="99"/>
    <w:semiHidden/>
    <w:rsid w:val="00D701E6"/>
    <w:rPr>
      <w:sz w:val="20"/>
      <w:szCs w:val="20"/>
    </w:rPr>
  </w:style>
  <w:style w:type="paragraph" w:styleId="CommentSubject">
    <w:name w:val="annotation subject"/>
    <w:basedOn w:val="CommentText"/>
    <w:next w:val="CommentText"/>
    <w:link w:val="CommentSubjectChar"/>
    <w:uiPriority w:val="99"/>
    <w:semiHidden/>
    <w:unhideWhenUsed/>
    <w:rsid w:val="00D701E6"/>
    <w:rPr>
      <w:b/>
      <w:bCs/>
    </w:rPr>
  </w:style>
  <w:style w:type="character" w:customStyle="1" w:styleId="CommentSubjectChar">
    <w:name w:val="Comment Subject Char"/>
    <w:basedOn w:val="CommentTextChar"/>
    <w:link w:val="CommentSubject"/>
    <w:uiPriority w:val="99"/>
    <w:semiHidden/>
    <w:rsid w:val="00D701E6"/>
    <w:rPr>
      <w:b/>
      <w:bCs/>
      <w:sz w:val="20"/>
      <w:szCs w:val="20"/>
    </w:rPr>
  </w:style>
  <w:style w:type="paragraph" w:styleId="BalloonText">
    <w:name w:val="Balloon Text"/>
    <w:basedOn w:val="Normal"/>
    <w:link w:val="BalloonTextChar"/>
    <w:uiPriority w:val="99"/>
    <w:semiHidden/>
    <w:unhideWhenUsed/>
    <w:rsid w:val="00D701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01E6"/>
    <w:rPr>
      <w:rFonts w:ascii="Segoe UI" w:hAnsi="Segoe UI" w:cs="Segoe UI"/>
      <w:sz w:val="18"/>
      <w:szCs w:val="18"/>
    </w:rPr>
  </w:style>
  <w:style w:type="character" w:styleId="Hyperlink">
    <w:name w:val="Hyperlink"/>
    <w:basedOn w:val="DefaultParagraphFont"/>
    <w:uiPriority w:val="99"/>
    <w:unhideWhenUsed/>
    <w:rsid w:val="004859FC"/>
    <w:rPr>
      <w:color w:val="0563C1" w:themeColor="hyperlink"/>
      <w:u w:val="single"/>
    </w:rPr>
  </w:style>
  <w:style w:type="character" w:customStyle="1" w:styleId="UnresolvedMention1">
    <w:name w:val="Unresolved Mention1"/>
    <w:basedOn w:val="DefaultParagraphFont"/>
    <w:uiPriority w:val="99"/>
    <w:semiHidden/>
    <w:unhideWhenUsed/>
    <w:rsid w:val="004859FC"/>
    <w:rPr>
      <w:color w:val="808080"/>
      <w:shd w:val="clear" w:color="auto" w:fill="E6E6E6"/>
    </w:rPr>
  </w:style>
  <w:style w:type="paragraph" w:customStyle="1" w:styleId="Normal0">
    <w:name w:val="Normal_0"/>
    <w:qFormat/>
    <w:rsid w:val="00997B6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62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741">
      <w:bodyDiv w:val="1"/>
      <w:marLeft w:val="0"/>
      <w:marRight w:val="0"/>
      <w:marTop w:val="0"/>
      <w:marBottom w:val="0"/>
      <w:divBdr>
        <w:top w:val="none" w:sz="0" w:space="0" w:color="auto"/>
        <w:left w:val="none" w:sz="0" w:space="0" w:color="auto"/>
        <w:bottom w:val="none" w:sz="0" w:space="0" w:color="auto"/>
        <w:right w:val="none" w:sz="0" w:space="0" w:color="auto"/>
      </w:divBdr>
    </w:div>
    <w:div w:id="53089199">
      <w:bodyDiv w:val="1"/>
      <w:marLeft w:val="0"/>
      <w:marRight w:val="0"/>
      <w:marTop w:val="0"/>
      <w:marBottom w:val="0"/>
      <w:divBdr>
        <w:top w:val="none" w:sz="0" w:space="0" w:color="auto"/>
        <w:left w:val="none" w:sz="0" w:space="0" w:color="auto"/>
        <w:bottom w:val="none" w:sz="0" w:space="0" w:color="auto"/>
        <w:right w:val="none" w:sz="0" w:space="0" w:color="auto"/>
      </w:divBdr>
    </w:div>
    <w:div w:id="236093402">
      <w:bodyDiv w:val="1"/>
      <w:marLeft w:val="0"/>
      <w:marRight w:val="0"/>
      <w:marTop w:val="0"/>
      <w:marBottom w:val="0"/>
      <w:divBdr>
        <w:top w:val="none" w:sz="0" w:space="0" w:color="auto"/>
        <w:left w:val="none" w:sz="0" w:space="0" w:color="auto"/>
        <w:bottom w:val="none" w:sz="0" w:space="0" w:color="auto"/>
        <w:right w:val="none" w:sz="0" w:space="0" w:color="auto"/>
      </w:divBdr>
    </w:div>
    <w:div w:id="322196547">
      <w:bodyDiv w:val="1"/>
      <w:marLeft w:val="0"/>
      <w:marRight w:val="0"/>
      <w:marTop w:val="0"/>
      <w:marBottom w:val="0"/>
      <w:divBdr>
        <w:top w:val="none" w:sz="0" w:space="0" w:color="auto"/>
        <w:left w:val="none" w:sz="0" w:space="0" w:color="auto"/>
        <w:bottom w:val="none" w:sz="0" w:space="0" w:color="auto"/>
        <w:right w:val="none" w:sz="0" w:space="0" w:color="auto"/>
      </w:divBdr>
    </w:div>
    <w:div w:id="428820725">
      <w:bodyDiv w:val="1"/>
      <w:marLeft w:val="0"/>
      <w:marRight w:val="0"/>
      <w:marTop w:val="0"/>
      <w:marBottom w:val="0"/>
      <w:divBdr>
        <w:top w:val="none" w:sz="0" w:space="0" w:color="auto"/>
        <w:left w:val="none" w:sz="0" w:space="0" w:color="auto"/>
        <w:bottom w:val="none" w:sz="0" w:space="0" w:color="auto"/>
        <w:right w:val="none" w:sz="0" w:space="0" w:color="auto"/>
      </w:divBdr>
    </w:div>
    <w:div w:id="485363272">
      <w:bodyDiv w:val="1"/>
      <w:marLeft w:val="0"/>
      <w:marRight w:val="0"/>
      <w:marTop w:val="0"/>
      <w:marBottom w:val="0"/>
      <w:divBdr>
        <w:top w:val="none" w:sz="0" w:space="0" w:color="auto"/>
        <w:left w:val="none" w:sz="0" w:space="0" w:color="auto"/>
        <w:bottom w:val="none" w:sz="0" w:space="0" w:color="auto"/>
        <w:right w:val="none" w:sz="0" w:space="0" w:color="auto"/>
      </w:divBdr>
    </w:div>
    <w:div w:id="1466391048">
      <w:bodyDiv w:val="1"/>
      <w:marLeft w:val="0"/>
      <w:marRight w:val="0"/>
      <w:marTop w:val="0"/>
      <w:marBottom w:val="0"/>
      <w:divBdr>
        <w:top w:val="none" w:sz="0" w:space="0" w:color="auto"/>
        <w:left w:val="none" w:sz="0" w:space="0" w:color="auto"/>
        <w:bottom w:val="none" w:sz="0" w:space="0" w:color="auto"/>
        <w:right w:val="none" w:sz="0" w:space="0" w:color="auto"/>
      </w:divBdr>
    </w:div>
    <w:div w:id="1565986501">
      <w:bodyDiv w:val="1"/>
      <w:marLeft w:val="0"/>
      <w:marRight w:val="0"/>
      <w:marTop w:val="0"/>
      <w:marBottom w:val="0"/>
      <w:divBdr>
        <w:top w:val="none" w:sz="0" w:space="0" w:color="auto"/>
        <w:left w:val="none" w:sz="0" w:space="0" w:color="auto"/>
        <w:bottom w:val="none" w:sz="0" w:space="0" w:color="auto"/>
        <w:right w:val="none" w:sz="0" w:space="0" w:color="auto"/>
      </w:divBdr>
    </w:div>
    <w:div w:id="1585407772">
      <w:bodyDiv w:val="1"/>
      <w:marLeft w:val="0"/>
      <w:marRight w:val="0"/>
      <w:marTop w:val="0"/>
      <w:marBottom w:val="0"/>
      <w:divBdr>
        <w:top w:val="none" w:sz="0" w:space="0" w:color="auto"/>
        <w:left w:val="none" w:sz="0" w:space="0" w:color="auto"/>
        <w:bottom w:val="none" w:sz="0" w:space="0" w:color="auto"/>
        <w:right w:val="none" w:sz="0" w:space="0" w:color="auto"/>
      </w:divBdr>
    </w:div>
    <w:div w:id="1810660127">
      <w:bodyDiv w:val="1"/>
      <w:marLeft w:val="0"/>
      <w:marRight w:val="0"/>
      <w:marTop w:val="0"/>
      <w:marBottom w:val="0"/>
      <w:divBdr>
        <w:top w:val="none" w:sz="0" w:space="0" w:color="auto"/>
        <w:left w:val="none" w:sz="0" w:space="0" w:color="auto"/>
        <w:bottom w:val="none" w:sz="0" w:space="0" w:color="auto"/>
        <w:right w:val="none" w:sz="0" w:space="0" w:color="auto"/>
      </w:divBdr>
      <w:divsChild>
        <w:div w:id="153254761">
          <w:marLeft w:val="0"/>
          <w:marRight w:val="0"/>
          <w:marTop w:val="0"/>
          <w:marBottom w:val="0"/>
          <w:divBdr>
            <w:top w:val="none" w:sz="0" w:space="0" w:color="auto"/>
            <w:left w:val="none" w:sz="0" w:space="0" w:color="auto"/>
            <w:bottom w:val="none" w:sz="0" w:space="0" w:color="auto"/>
            <w:right w:val="none" w:sz="0" w:space="0" w:color="auto"/>
          </w:divBdr>
        </w:div>
        <w:div w:id="558444192">
          <w:marLeft w:val="0"/>
          <w:marRight w:val="0"/>
          <w:marTop w:val="0"/>
          <w:marBottom w:val="0"/>
          <w:divBdr>
            <w:top w:val="none" w:sz="0" w:space="0" w:color="auto"/>
            <w:left w:val="none" w:sz="0" w:space="0" w:color="auto"/>
            <w:bottom w:val="none" w:sz="0" w:space="0" w:color="auto"/>
            <w:right w:val="none" w:sz="0" w:space="0" w:color="auto"/>
          </w:divBdr>
        </w:div>
        <w:div w:id="559634466">
          <w:marLeft w:val="0"/>
          <w:marRight w:val="0"/>
          <w:marTop w:val="0"/>
          <w:marBottom w:val="0"/>
          <w:divBdr>
            <w:top w:val="none" w:sz="0" w:space="0" w:color="auto"/>
            <w:left w:val="none" w:sz="0" w:space="0" w:color="auto"/>
            <w:bottom w:val="none" w:sz="0" w:space="0" w:color="auto"/>
            <w:right w:val="none" w:sz="0" w:space="0" w:color="auto"/>
          </w:divBdr>
        </w:div>
        <w:div w:id="586616310">
          <w:marLeft w:val="0"/>
          <w:marRight w:val="0"/>
          <w:marTop w:val="0"/>
          <w:marBottom w:val="0"/>
          <w:divBdr>
            <w:top w:val="none" w:sz="0" w:space="0" w:color="auto"/>
            <w:left w:val="none" w:sz="0" w:space="0" w:color="auto"/>
            <w:bottom w:val="none" w:sz="0" w:space="0" w:color="auto"/>
            <w:right w:val="none" w:sz="0" w:space="0" w:color="auto"/>
          </w:divBdr>
        </w:div>
        <w:div w:id="807631332">
          <w:marLeft w:val="0"/>
          <w:marRight w:val="0"/>
          <w:marTop w:val="0"/>
          <w:marBottom w:val="0"/>
          <w:divBdr>
            <w:top w:val="none" w:sz="0" w:space="0" w:color="auto"/>
            <w:left w:val="none" w:sz="0" w:space="0" w:color="auto"/>
            <w:bottom w:val="none" w:sz="0" w:space="0" w:color="auto"/>
            <w:right w:val="none" w:sz="0" w:space="0" w:color="auto"/>
          </w:divBdr>
        </w:div>
        <w:div w:id="939069003">
          <w:marLeft w:val="0"/>
          <w:marRight w:val="0"/>
          <w:marTop w:val="0"/>
          <w:marBottom w:val="0"/>
          <w:divBdr>
            <w:top w:val="none" w:sz="0" w:space="0" w:color="auto"/>
            <w:left w:val="none" w:sz="0" w:space="0" w:color="auto"/>
            <w:bottom w:val="none" w:sz="0" w:space="0" w:color="auto"/>
            <w:right w:val="none" w:sz="0" w:space="0" w:color="auto"/>
          </w:divBdr>
        </w:div>
        <w:div w:id="958923776">
          <w:marLeft w:val="0"/>
          <w:marRight w:val="0"/>
          <w:marTop w:val="0"/>
          <w:marBottom w:val="0"/>
          <w:divBdr>
            <w:top w:val="none" w:sz="0" w:space="0" w:color="auto"/>
            <w:left w:val="none" w:sz="0" w:space="0" w:color="auto"/>
            <w:bottom w:val="none" w:sz="0" w:space="0" w:color="auto"/>
            <w:right w:val="none" w:sz="0" w:space="0" w:color="auto"/>
          </w:divBdr>
        </w:div>
        <w:div w:id="1094859580">
          <w:marLeft w:val="0"/>
          <w:marRight w:val="0"/>
          <w:marTop w:val="0"/>
          <w:marBottom w:val="0"/>
          <w:divBdr>
            <w:top w:val="none" w:sz="0" w:space="0" w:color="auto"/>
            <w:left w:val="none" w:sz="0" w:space="0" w:color="auto"/>
            <w:bottom w:val="none" w:sz="0" w:space="0" w:color="auto"/>
            <w:right w:val="none" w:sz="0" w:space="0" w:color="auto"/>
          </w:divBdr>
        </w:div>
        <w:div w:id="1188134395">
          <w:marLeft w:val="0"/>
          <w:marRight w:val="0"/>
          <w:marTop w:val="0"/>
          <w:marBottom w:val="0"/>
          <w:divBdr>
            <w:top w:val="none" w:sz="0" w:space="0" w:color="auto"/>
            <w:left w:val="none" w:sz="0" w:space="0" w:color="auto"/>
            <w:bottom w:val="none" w:sz="0" w:space="0" w:color="auto"/>
            <w:right w:val="none" w:sz="0" w:space="0" w:color="auto"/>
          </w:divBdr>
        </w:div>
        <w:div w:id="1425613789">
          <w:marLeft w:val="0"/>
          <w:marRight w:val="0"/>
          <w:marTop w:val="0"/>
          <w:marBottom w:val="0"/>
          <w:divBdr>
            <w:top w:val="none" w:sz="0" w:space="0" w:color="auto"/>
            <w:left w:val="none" w:sz="0" w:space="0" w:color="auto"/>
            <w:bottom w:val="none" w:sz="0" w:space="0" w:color="auto"/>
            <w:right w:val="none" w:sz="0" w:space="0" w:color="auto"/>
          </w:divBdr>
        </w:div>
        <w:div w:id="1975064836">
          <w:marLeft w:val="0"/>
          <w:marRight w:val="0"/>
          <w:marTop w:val="0"/>
          <w:marBottom w:val="0"/>
          <w:divBdr>
            <w:top w:val="none" w:sz="0" w:space="0" w:color="auto"/>
            <w:left w:val="none" w:sz="0" w:space="0" w:color="auto"/>
            <w:bottom w:val="none" w:sz="0" w:space="0" w:color="auto"/>
            <w:right w:val="none" w:sz="0" w:space="0" w:color="auto"/>
          </w:divBdr>
        </w:div>
      </w:divsChild>
    </w:div>
    <w:div w:id="1815172645">
      <w:bodyDiv w:val="1"/>
      <w:marLeft w:val="0"/>
      <w:marRight w:val="0"/>
      <w:marTop w:val="0"/>
      <w:marBottom w:val="0"/>
      <w:divBdr>
        <w:top w:val="none" w:sz="0" w:space="0" w:color="auto"/>
        <w:left w:val="none" w:sz="0" w:space="0" w:color="auto"/>
        <w:bottom w:val="none" w:sz="0" w:space="0" w:color="auto"/>
        <w:right w:val="none" w:sz="0" w:space="0" w:color="auto"/>
      </w:divBdr>
    </w:div>
    <w:div w:id="1906405083">
      <w:bodyDiv w:val="1"/>
      <w:marLeft w:val="0"/>
      <w:marRight w:val="0"/>
      <w:marTop w:val="0"/>
      <w:marBottom w:val="0"/>
      <w:divBdr>
        <w:top w:val="none" w:sz="0" w:space="0" w:color="auto"/>
        <w:left w:val="none" w:sz="0" w:space="0" w:color="auto"/>
        <w:bottom w:val="none" w:sz="0" w:space="0" w:color="auto"/>
        <w:right w:val="none" w:sz="0" w:space="0" w:color="auto"/>
      </w:divBdr>
    </w:div>
    <w:div w:id="199906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3" ma:contentTypeDescription="Create a new document." ma:contentTypeScope="" ma:versionID="e6d67e83d33750d7a296824923f82972">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e07ae302d919cea7c05613097ca728b4"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CC8E2-A309-4058-AA7F-D85031381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1B28E9-9649-4CB4-B43F-FC010E613F3C}">
  <ds:schemaRefs>
    <ds:schemaRef ds:uri="http://schemas.microsoft.com/sharepoint/v3/contenttype/forms"/>
  </ds:schemaRefs>
</ds:datastoreItem>
</file>

<file path=customXml/itemProps3.xml><?xml version="1.0" encoding="utf-8"?>
<ds:datastoreItem xmlns:ds="http://schemas.openxmlformats.org/officeDocument/2006/customXml" ds:itemID="{827A85E4-4465-46A1-8E3E-A49D658473E2}">
  <ds:schemaRefs>
    <ds:schemaRef ds:uri="http://schemas.openxmlformats.org/officeDocument/2006/bibliography"/>
  </ds:schemaRefs>
</ds:datastoreItem>
</file>

<file path=customXml/itemProps4.xml><?xml version="1.0" encoding="utf-8"?>
<ds:datastoreItem xmlns:ds="http://schemas.openxmlformats.org/officeDocument/2006/customXml" ds:itemID="{16993DE9-31AD-4840-A11C-901A1469E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b9129-b5fc-4ed6-87b5-5ac702184210"/>
    <ds:schemaRef ds:uri="bed25f54-c737-4842-840d-8f149c7a5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3245</TotalTime>
  <Pages>1</Pages>
  <Words>132</Words>
  <Characters>763</Characters>
  <Application>Microsoft Office Word</Application>
  <DocSecurity>0</DocSecurity>
  <Lines>50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Bruning</dc:creator>
  <cp:keywords/>
  <dc:description/>
  <cp:lastModifiedBy>John Bruning</cp:lastModifiedBy>
  <cp:revision>54</cp:revision>
  <cp:lastPrinted>2018-01-08T21:42:00Z</cp:lastPrinted>
  <dcterms:created xsi:type="dcterms:W3CDTF">2021-02-02T21:18:00Z</dcterms:created>
  <dcterms:modified xsi:type="dcterms:W3CDTF">2021-08-05T15:46:00Z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ies>
</file>